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D3B9C" w14:textId="260D3B0E" w:rsidR="00643175" w:rsidRPr="003D46C4" w:rsidRDefault="00706BCB" w:rsidP="005C32FD">
      <w:pPr>
        <w:jc w:val="center"/>
        <w:rPr>
          <w:rFonts w:ascii="Arial" w:hAnsi="Arial" w:cs="Arial"/>
          <w:b/>
          <w:bCs/>
          <w:sz w:val="28"/>
          <w:szCs w:val="28"/>
        </w:rPr>
      </w:pPr>
      <w:bookmarkStart w:id="0" w:name="_GoBack"/>
      <w:r>
        <w:rPr>
          <w:rFonts w:ascii="Arial" w:hAnsi="Arial" w:cs="Arial"/>
          <w:b/>
          <w:bCs/>
          <w:sz w:val="28"/>
          <w:szCs w:val="28"/>
        </w:rPr>
        <w:t>Lead Service Line Inventory Website Content</w:t>
      </w:r>
    </w:p>
    <w:bookmarkEnd w:id="0"/>
    <w:p w14:paraId="28D041AF" w14:textId="5D109AAF" w:rsidR="0044401B" w:rsidRPr="00DA7BB6" w:rsidRDefault="0044401B" w:rsidP="0044401B">
      <w:pPr>
        <w:pStyle w:val="NormalWeb"/>
        <w:spacing w:before="0" w:beforeAutospacing="0" w:after="0" w:afterAutospacing="0"/>
        <w:rPr>
          <w:rFonts w:ascii="Arial" w:hAnsi="Arial" w:cs="Arial"/>
          <w:b/>
          <w:bCs/>
          <w:color w:val="0C3C5F"/>
        </w:rPr>
      </w:pPr>
      <w:r w:rsidRPr="00DA7BB6">
        <w:rPr>
          <w:rFonts w:ascii="Arial" w:hAnsi="Arial" w:cs="Arial"/>
          <w:b/>
          <w:bCs/>
          <w:color w:val="0C3C5F"/>
        </w:rPr>
        <w:t xml:space="preserve">Lead Service Line </w:t>
      </w:r>
      <w:r w:rsidR="00DD49B3" w:rsidRPr="00DA7BB6">
        <w:rPr>
          <w:rFonts w:ascii="Arial" w:hAnsi="Arial" w:cs="Arial"/>
          <w:b/>
          <w:bCs/>
          <w:color w:val="0C3C5F"/>
        </w:rPr>
        <w:t xml:space="preserve">Questionnaire </w:t>
      </w:r>
      <w:r w:rsidRPr="00DA7BB6">
        <w:rPr>
          <w:rFonts w:ascii="Arial" w:hAnsi="Arial" w:cs="Arial"/>
          <w:b/>
          <w:bCs/>
          <w:color w:val="0C3C5F"/>
        </w:rPr>
        <w:t xml:space="preserve"> </w:t>
      </w:r>
    </w:p>
    <w:p w14:paraId="2D9CDF72" w14:textId="12B1BB7D" w:rsidR="00DD49B3" w:rsidRPr="005C32FD" w:rsidRDefault="002C037E" w:rsidP="0044401B">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The</w:t>
      </w:r>
      <w:r w:rsidR="00DD49B3" w:rsidRPr="005C32FD">
        <w:rPr>
          <w:rFonts w:ascii="Arial" w:hAnsi="Arial" w:cs="Arial"/>
          <w:color w:val="4D4D4F"/>
          <w:sz w:val="22"/>
          <w:szCs w:val="22"/>
        </w:rPr>
        <w:t xml:space="preserve"> </w:t>
      </w:r>
      <w:commentRangeStart w:id="1"/>
      <w:r w:rsidR="00DD49B3" w:rsidRPr="005C32FD">
        <w:rPr>
          <w:rFonts w:ascii="Arial" w:hAnsi="Arial" w:cs="Arial"/>
          <w:color w:val="4D4D4F"/>
          <w:sz w:val="22"/>
          <w:szCs w:val="22"/>
        </w:rPr>
        <w:t xml:space="preserve">Lead Service Line </w:t>
      </w:r>
      <w:r w:rsidR="008F71BA">
        <w:rPr>
          <w:rFonts w:ascii="Arial" w:hAnsi="Arial" w:cs="Arial"/>
          <w:color w:val="4D4D4F"/>
          <w:sz w:val="22"/>
          <w:szCs w:val="22"/>
        </w:rPr>
        <w:t xml:space="preserve">Replacement and </w:t>
      </w:r>
      <w:r w:rsidR="00DD49B3" w:rsidRPr="005C32FD">
        <w:rPr>
          <w:rFonts w:ascii="Arial" w:hAnsi="Arial" w:cs="Arial"/>
          <w:color w:val="4D4D4F"/>
          <w:sz w:val="22"/>
          <w:szCs w:val="22"/>
        </w:rPr>
        <w:t>Notification Act</w:t>
      </w:r>
      <w:r w:rsidR="00C75B85">
        <w:rPr>
          <w:rFonts w:ascii="Arial" w:hAnsi="Arial" w:cs="Arial"/>
          <w:color w:val="4D4D4F"/>
          <w:sz w:val="22"/>
          <w:szCs w:val="22"/>
        </w:rPr>
        <w:t xml:space="preserve"> (Public Act 102-0613)</w:t>
      </w:r>
      <w:r w:rsidR="00DD49B3" w:rsidRPr="005C32FD">
        <w:rPr>
          <w:rFonts w:ascii="Arial" w:hAnsi="Arial" w:cs="Arial"/>
          <w:color w:val="4D4D4F"/>
          <w:sz w:val="22"/>
          <w:szCs w:val="22"/>
        </w:rPr>
        <w:t xml:space="preserve"> </w:t>
      </w:r>
      <w:commentRangeEnd w:id="1"/>
      <w:r w:rsidR="00DD49B3" w:rsidRPr="005C32FD">
        <w:rPr>
          <w:rStyle w:val="CommentReference"/>
          <w:rFonts w:ascii="Arial" w:eastAsiaTheme="minorHAnsi" w:hAnsi="Arial" w:cs="Arial"/>
          <w:kern w:val="2"/>
          <w14:ligatures w14:val="standardContextual"/>
        </w:rPr>
        <w:commentReference w:id="1"/>
      </w:r>
      <w:r>
        <w:rPr>
          <w:rFonts w:ascii="Arial" w:hAnsi="Arial" w:cs="Arial"/>
          <w:color w:val="4D4D4F"/>
          <w:sz w:val="22"/>
          <w:szCs w:val="22"/>
        </w:rPr>
        <w:t xml:space="preserve"> mandates that </w:t>
      </w:r>
      <w:r w:rsidR="00DD49B3" w:rsidRPr="005C32FD">
        <w:rPr>
          <w:rFonts w:ascii="Arial" w:hAnsi="Arial" w:cs="Arial"/>
          <w:color w:val="4D4D4F"/>
          <w:sz w:val="22"/>
          <w:szCs w:val="22"/>
        </w:rPr>
        <w:t>all public water supplie</w:t>
      </w:r>
      <w:r w:rsidR="000E0435">
        <w:rPr>
          <w:rFonts w:ascii="Arial" w:hAnsi="Arial" w:cs="Arial"/>
          <w:color w:val="4D4D4F"/>
          <w:sz w:val="22"/>
          <w:szCs w:val="22"/>
        </w:rPr>
        <w:t>r</w:t>
      </w:r>
      <w:r w:rsidR="00DD49B3" w:rsidRPr="005C32FD">
        <w:rPr>
          <w:rFonts w:ascii="Arial" w:hAnsi="Arial" w:cs="Arial"/>
          <w:color w:val="4D4D4F"/>
          <w:sz w:val="22"/>
          <w:szCs w:val="22"/>
        </w:rPr>
        <w:t xml:space="preserve">s </w:t>
      </w:r>
      <w:r>
        <w:rPr>
          <w:rFonts w:ascii="Arial" w:hAnsi="Arial" w:cs="Arial"/>
          <w:color w:val="4D4D4F"/>
          <w:sz w:val="22"/>
          <w:szCs w:val="22"/>
        </w:rPr>
        <w:t>in Illinois</w:t>
      </w:r>
      <w:r w:rsidR="00DD49B3" w:rsidRPr="005C32FD">
        <w:rPr>
          <w:rFonts w:ascii="Arial" w:hAnsi="Arial" w:cs="Arial"/>
          <w:color w:val="4D4D4F"/>
          <w:sz w:val="22"/>
          <w:szCs w:val="22"/>
        </w:rPr>
        <w:t xml:space="preserve"> create a comprehensive water service line material inventory for all properties supplied with water in the community. T</w:t>
      </w:r>
      <w:r w:rsidR="005C32FD">
        <w:rPr>
          <w:rFonts w:ascii="Arial" w:hAnsi="Arial" w:cs="Arial"/>
          <w:color w:val="4D4D4F"/>
          <w:sz w:val="22"/>
          <w:szCs w:val="22"/>
        </w:rPr>
        <w:t>o meet this mandate, t</w:t>
      </w:r>
      <w:r w:rsidR="00DD49B3" w:rsidRPr="005C32FD">
        <w:rPr>
          <w:rFonts w:ascii="Arial" w:hAnsi="Arial" w:cs="Arial"/>
          <w:color w:val="4D4D4F"/>
          <w:sz w:val="22"/>
          <w:szCs w:val="22"/>
        </w:rPr>
        <w:t xml:space="preserve">he Village of </w:t>
      </w:r>
      <w:r w:rsidR="00706BCB">
        <w:rPr>
          <w:rFonts w:ascii="Arial" w:hAnsi="Arial" w:cs="Arial"/>
          <w:color w:val="4D4D4F"/>
          <w:sz w:val="22"/>
          <w:szCs w:val="22"/>
        </w:rPr>
        <w:t xml:space="preserve">Posen </w:t>
      </w:r>
      <w:r w:rsidR="005C32FD">
        <w:rPr>
          <w:rFonts w:ascii="Arial" w:hAnsi="Arial" w:cs="Arial"/>
          <w:color w:val="4D4D4F"/>
          <w:sz w:val="22"/>
          <w:szCs w:val="22"/>
        </w:rPr>
        <w:t>needs your help collecting information on the</w:t>
      </w:r>
      <w:r w:rsidR="00DD49B3" w:rsidRPr="005C32FD">
        <w:rPr>
          <w:rFonts w:ascii="Arial" w:hAnsi="Arial" w:cs="Arial"/>
          <w:color w:val="4D4D4F"/>
          <w:sz w:val="22"/>
          <w:szCs w:val="22"/>
        </w:rPr>
        <w:t xml:space="preserve"> material of the water service line in your house</w:t>
      </w:r>
      <w:r w:rsidR="005C32FD">
        <w:rPr>
          <w:rFonts w:ascii="Arial" w:hAnsi="Arial" w:cs="Arial"/>
          <w:color w:val="4D4D4F"/>
          <w:sz w:val="22"/>
          <w:szCs w:val="22"/>
        </w:rPr>
        <w:t xml:space="preserve">. </w:t>
      </w:r>
    </w:p>
    <w:p w14:paraId="46D5CF4E" w14:textId="77777777" w:rsidR="00DD49B3" w:rsidRPr="005C32FD" w:rsidRDefault="00DD49B3" w:rsidP="0044401B">
      <w:pPr>
        <w:pStyle w:val="NormalWeb"/>
        <w:spacing w:before="0" w:beforeAutospacing="0" w:after="0" w:afterAutospacing="0"/>
        <w:rPr>
          <w:rFonts w:ascii="Arial" w:hAnsi="Arial" w:cs="Arial"/>
          <w:color w:val="4D4D4F"/>
          <w:sz w:val="22"/>
          <w:szCs w:val="22"/>
        </w:rPr>
      </w:pPr>
    </w:p>
    <w:p w14:paraId="02D29A81" w14:textId="176CB84A" w:rsidR="00DD49B3" w:rsidRDefault="00DD49B3" w:rsidP="0044401B">
      <w:pPr>
        <w:pStyle w:val="NormalWeb"/>
        <w:spacing w:before="0" w:beforeAutospacing="0" w:after="0" w:afterAutospacing="0"/>
        <w:rPr>
          <w:rFonts w:ascii="Arial" w:hAnsi="Arial" w:cs="Arial"/>
          <w:color w:val="4D4D4F"/>
          <w:sz w:val="22"/>
          <w:szCs w:val="22"/>
        </w:rPr>
      </w:pPr>
      <w:r w:rsidRPr="005C32FD">
        <w:rPr>
          <w:rFonts w:ascii="Arial" w:hAnsi="Arial" w:cs="Arial"/>
          <w:color w:val="4D4D4F"/>
          <w:sz w:val="22"/>
          <w:szCs w:val="22"/>
        </w:rPr>
        <w:t xml:space="preserve">Water service lines are the pipes </w:t>
      </w:r>
      <w:r w:rsidR="00C75B85">
        <w:rPr>
          <w:rFonts w:ascii="Arial" w:hAnsi="Arial" w:cs="Arial"/>
          <w:color w:val="4D4D4F"/>
          <w:sz w:val="22"/>
          <w:szCs w:val="22"/>
        </w:rPr>
        <w:t xml:space="preserve">along your property </w:t>
      </w:r>
      <w:r w:rsidRPr="005C32FD">
        <w:rPr>
          <w:rFonts w:ascii="Arial" w:hAnsi="Arial" w:cs="Arial"/>
          <w:color w:val="4D4D4F"/>
          <w:sz w:val="22"/>
          <w:szCs w:val="22"/>
        </w:rPr>
        <w:t xml:space="preserve">that </w:t>
      </w:r>
      <w:r w:rsidR="00A54AE5">
        <w:rPr>
          <w:rFonts w:ascii="Arial" w:hAnsi="Arial" w:cs="Arial"/>
          <w:color w:val="4D4D4F"/>
          <w:sz w:val="22"/>
          <w:szCs w:val="22"/>
        </w:rPr>
        <w:t xml:space="preserve">run from the Village’s </w:t>
      </w:r>
      <w:proofErr w:type="spellStart"/>
      <w:r w:rsidR="00A54AE5">
        <w:rPr>
          <w:rFonts w:ascii="Arial" w:hAnsi="Arial" w:cs="Arial"/>
          <w:color w:val="4D4D4F"/>
          <w:sz w:val="22"/>
          <w:szCs w:val="22"/>
        </w:rPr>
        <w:t>watermain</w:t>
      </w:r>
      <w:proofErr w:type="spellEnd"/>
      <w:r w:rsidR="00A54AE5">
        <w:rPr>
          <w:rFonts w:ascii="Arial" w:hAnsi="Arial" w:cs="Arial"/>
          <w:color w:val="4D4D4F"/>
          <w:sz w:val="22"/>
          <w:szCs w:val="22"/>
        </w:rPr>
        <w:t xml:space="preserve"> to the </w:t>
      </w:r>
      <w:r w:rsidR="00E55C77">
        <w:rPr>
          <w:rFonts w:ascii="Arial" w:hAnsi="Arial" w:cs="Arial"/>
          <w:color w:val="4D4D4F"/>
          <w:sz w:val="22"/>
          <w:szCs w:val="22"/>
        </w:rPr>
        <w:t xml:space="preserve">water meter </w:t>
      </w:r>
      <w:r w:rsidR="00A54AE5">
        <w:rPr>
          <w:rFonts w:ascii="Arial" w:hAnsi="Arial" w:cs="Arial"/>
          <w:color w:val="4D4D4F"/>
          <w:sz w:val="22"/>
          <w:szCs w:val="22"/>
        </w:rPr>
        <w:t xml:space="preserve">inside </w:t>
      </w:r>
      <w:r w:rsidR="00FB393E">
        <w:rPr>
          <w:rFonts w:ascii="Arial" w:hAnsi="Arial" w:cs="Arial"/>
          <w:color w:val="4D4D4F"/>
          <w:sz w:val="22"/>
          <w:szCs w:val="22"/>
        </w:rPr>
        <w:t>your</w:t>
      </w:r>
      <w:r w:rsidR="00A54AE5">
        <w:rPr>
          <w:rFonts w:ascii="Arial" w:hAnsi="Arial" w:cs="Arial"/>
          <w:color w:val="4D4D4F"/>
          <w:sz w:val="22"/>
          <w:szCs w:val="22"/>
        </w:rPr>
        <w:t xml:space="preserve"> home</w:t>
      </w:r>
      <w:r w:rsidR="00FB393E">
        <w:rPr>
          <w:rFonts w:ascii="Arial" w:hAnsi="Arial" w:cs="Arial"/>
          <w:color w:val="4D4D4F"/>
          <w:sz w:val="22"/>
          <w:szCs w:val="22"/>
        </w:rPr>
        <w:t xml:space="preserve"> </w:t>
      </w:r>
      <w:r w:rsidR="00FB393E" w:rsidRPr="005C32FD">
        <w:rPr>
          <w:rFonts w:ascii="Arial" w:hAnsi="Arial" w:cs="Arial"/>
          <w:color w:val="4D4D4F"/>
          <w:sz w:val="22"/>
          <w:szCs w:val="22"/>
        </w:rPr>
        <w:t>(see diagram below)</w:t>
      </w:r>
      <w:r w:rsidR="00A54AE5">
        <w:rPr>
          <w:rFonts w:ascii="Arial" w:hAnsi="Arial" w:cs="Arial"/>
          <w:color w:val="4D4D4F"/>
          <w:sz w:val="22"/>
          <w:szCs w:val="22"/>
        </w:rPr>
        <w:t xml:space="preserve">. </w:t>
      </w:r>
      <w:r w:rsidRPr="005C32FD">
        <w:rPr>
          <w:rFonts w:ascii="Arial" w:hAnsi="Arial" w:cs="Arial"/>
          <w:color w:val="4D4D4F"/>
          <w:sz w:val="22"/>
          <w:szCs w:val="22"/>
        </w:rPr>
        <w:t xml:space="preserve">Common water service line materials found in </w:t>
      </w:r>
      <w:r w:rsidR="00DD71B9" w:rsidRPr="005C32FD">
        <w:rPr>
          <w:rFonts w:ascii="Arial" w:hAnsi="Arial" w:cs="Arial"/>
          <w:color w:val="4D4D4F"/>
          <w:sz w:val="22"/>
          <w:szCs w:val="22"/>
        </w:rPr>
        <w:t xml:space="preserve">homes </w:t>
      </w:r>
      <w:r w:rsidRPr="005C32FD">
        <w:rPr>
          <w:rFonts w:ascii="Arial" w:hAnsi="Arial" w:cs="Arial"/>
          <w:color w:val="4D4D4F"/>
          <w:sz w:val="22"/>
          <w:szCs w:val="22"/>
        </w:rPr>
        <w:t xml:space="preserve">include copper, lead, galvanized steel, and plastic. </w:t>
      </w:r>
      <w:r w:rsidR="00DD71B9" w:rsidRPr="005C32FD">
        <w:rPr>
          <w:rFonts w:ascii="Arial" w:hAnsi="Arial" w:cs="Arial"/>
          <w:color w:val="4D4D4F"/>
          <w:sz w:val="22"/>
          <w:szCs w:val="22"/>
        </w:rPr>
        <w:t xml:space="preserve">Congress banned the </w:t>
      </w:r>
      <w:r w:rsidR="005C32FD" w:rsidRPr="005C32FD">
        <w:rPr>
          <w:rFonts w:ascii="Arial" w:hAnsi="Arial" w:cs="Arial"/>
          <w:color w:val="4D4D4F"/>
          <w:sz w:val="22"/>
          <w:szCs w:val="22"/>
        </w:rPr>
        <w:t>use</w:t>
      </w:r>
      <w:r w:rsidR="00DD71B9" w:rsidRPr="005C32FD">
        <w:rPr>
          <w:rFonts w:ascii="Arial" w:hAnsi="Arial" w:cs="Arial"/>
          <w:color w:val="4D4D4F"/>
          <w:sz w:val="22"/>
          <w:szCs w:val="22"/>
        </w:rPr>
        <w:t xml:space="preserve"> of lead service line pipes in 1986</w:t>
      </w:r>
      <w:r w:rsidR="00A54AE5">
        <w:rPr>
          <w:rFonts w:ascii="Arial" w:hAnsi="Arial" w:cs="Arial"/>
          <w:color w:val="4D4D4F"/>
          <w:sz w:val="22"/>
          <w:szCs w:val="22"/>
        </w:rPr>
        <w:t xml:space="preserve"> to protect public health</w:t>
      </w:r>
      <w:r w:rsidR="00DD71B9" w:rsidRPr="005C32FD">
        <w:rPr>
          <w:rFonts w:ascii="Arial" w:hAnsi="Arial" w:cs="Arial"/>
          <w:color w:val="4D4D4F"/>
          <w:sz w:val="22"/>
          <w:szCs w:val="22"/>
        </w:rPr>
        <w:t xml:space="preserve">. </w:t>
      </w:r>
      <w:r w:rsidR="005C32FD" w:rsidRPr="005C32FD">
        <w:rPr>
          <w:rFonts w:ascii="Arial" w:hAnsi="Arial" w:cs="Arial"/>
          <w:b/>
          <w:bCs/>
          <w:color w:val="4D4D4F"/>
          <w:sz w:val="22"/>
          <w:szCs w:val="22"/>
          <w:u w:val="single"/>
        </w:rPr>
        <w:t>However, i</w:t>
      </w:r>
      <w:r w:rsidR="00DD71B9" w:rsidRPr="005C32FD">
        <w:rPr>
          <w:rFonts w:ascii="Arial" w:hAnsi="Arial" w:cs="Arial"/>
          <w:b/>
          <w:bCs/>
          <w:color w:val="4D4D4F"/>
          <w:sz w:val="22"/>
          <w:szCs w:val="22"/>
          <w:u w:val="single"/>
        </w:rPr>
        <w:t xml:space="preserve">f your house was built </w:t>
      </w:r>
      <w:r w:rsidR="002C037E">
        <w:rPr>
          <w:rFonts w:ascii="Arial" w:hAnsi="Arial" w:cs="Arial"/>
          <w:b/>
          <w:bCs/>
          <w:color w:val="4D4D4F"/>
          <w:sz w:val="22"/>
          <w:szCs w:val="22"/>
          <w:u w:val="single"/>
        </w:rPr>
        <w:t>before</w:t>
      </w:r>
      <w:r w:rsidR="00DD71B9" w:rsidRPr="005C32FD">
        <w:rPr>
          <w:rFonts w:ascii="Arial" w:hAnsi="Arial" w:cs="Arial"/>
          <w:b/>
          <w:bCs/>
          <w:color w:val="4D4D4F"/>
          <w:sz w:val="22"/>
          <w:szCs w:val="22"/>
          <w:u w:val="single"/>
        </w:rPr>
        <w:t xml:space="preserve"> 1986, your water service line may be made out of lead.</w:t>
      </w:r>
      <w:r w:rsidR="00DD71B9" w:rsidRPr="005C32FD">
        <w:rPr>
          <w:rFonts w:ascii="Arial" w:hAnsi="Arial" w:cs="Arial"/>
          <w:color w:val="4D4D4F"/>
          <w:sz w:val="22"/>
          <w:szCs w:val="22"/>
        </w:rPr>
        <w:t xml:space="preserve"> </w:t>
      </w:r>
      <w:r w:rsidR="00C33565">
        <w:rPr>
          <w:rFonts w:ascii="Arial" w:hAnsi="Arial" w:cs="Arial"/>
          <w:color w:val="4D4D4F"/>
          <w:sz w:val="22"/>
          <w:szCs w:val="22"/>
        </w:rPr>
        <w:t xml:space="preserve">Please also note that plumbing products sold between 1986 and 2014 were still allowed to contain up to 8% of lead content by weight. </w:t>
      </w:r>
      <w:r w:rsidR="00C33565" w:rsidRPr="00C33565">
        <w:rPr>
          <w:rFonts w:ascii="Arial" w:hAnsi="Arial" w:cs="Arial"/>
          <w:b/>
          <w:bCs/>
          <w:color w:val="4D4D4F"/>
          <w:sz w:val="22"/>
          <w:szCs w:val="22"/>
          <w:u w:val="single"/>
        </w:rPr>
        <w:t xml:space="preserve">Therefore, </w:t>
      </w:r>
      <w:r w:rsidR="00C0568F">
        <w:rPr>
          <w:rFonts w:ascii="Arial" w:hAnsi="Arial" w:cs="Arial"/>
          <w:b/>
          <w:bCs/>
          <w:color w:val="4D4D4F"/>
          <w:sz w:val="22"/>
          <w:szCs w:val="22"/>
          <w:u w:val="single"/>
        </w:rPr>
        <w:t>there is still potential for your plumbing to have lead if</w:t>
      </w:r>
      <w:r w:rsidR="00C33565" w:rsidRPr="00C33565">
        <w:rPr>
          <w:rFonts w:ascii="Arial" w:hAnsi="Arial" w:cs="Arial"/>
          <w:b/>
          <w:bCs/>
          <w:color w:val="4D4D4F"/>
          <w:sz w:val="22"/>
          <w:szCs w:val="22"/>
          <w:u w:val="single"/>
        </w:rPr>
        <w:t xml:space="preserve"> your house was constructed between 1986 and 2014.</w:t>
      </w:r>
      <w:r w:rsidR="00C33565">
        <w:rPr>
          <w:rFonts w:ascii="Arial" w:hAnsi="Arial" w:cs="Arial"/>
          <w:color w:val="4D4D4F"/>
          <w:sz w:val="22"/>
          <w:szCs w:val="22"/>
        </w:rPr>
        <w:t xml:space="preserve"> </w:t>
      </w:r>
    </w:p>
    <w:p w14:paraId="67F0FB88" w14:textId="77777777" w:rsidR="00C33565" w:rsidRDefault="00C33565" w:rsidP="0044401B">
      <w:pPr>
        <w:pStyle w:val="NormalWeb"/>
        <w:spacing w:before="0" w:beforeAutospacing="0" w:after="0" w:afterAutospacing="0"/>
        <w:rPr>
          <w:rFonts w:ascii="Arial" w:hAnsi="Arial" w:cs="Arial"/>
          <w:color w:val="4D4D4F"/>
          <w:sz w:val="22"/>
          <w:szCs w:val="22"/>
        </w:rPr>
      </w:pPr>
    </w:p>
    <w:p w14:paraId="4519A90A" w14:textId="77777777" w:rsidR="00842D05" w:rsidRPr="005C32FD" w:rsidRDefault="00842D05" w:rsidP="00842D05">
      <w:pPr>
        <w:pStyle w:val="NormalWeb"/>
        <w:spacing w:before="0" w:beforeAutospacing="0" w:after="0" w:afterAutospacing="0"/>
        <w:rPr>
          <w:rFonts w:ascii="Arial" w:hAnsi="Arial" w:cs="Arial"/>
          <w:color w:val="4D4D4F"/>
          <w:sz w:val="22"/>
          <w:szCs w:val="22"/>
        </w:rPr>
      </w:pPr>
      <w:r w:rsidRPr="005C32FD">
        <w:rPr>
          <w:rFonts w:ascii="Arial" w:hAnsi="Arial" w:cs="Arial"/>
          <w:noProof/>
        </w:rPr>
        <w:drawing>
          <wp:inline distT="0" distB="0" distL="0" distR="0" wp14:anchorId="57C138CC" wp14:editId="2AACBF3B">
            <wp:extent cx="5676900" cy="2881513"/>
            <wp:effectExtent l="0" t="0" r="0" b="3810"/>
            <wp:docPr id="1302986342" name="Picture 3" descr="Introduction to Lead and Lead Service Line Replacement - LSLR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roduction to Lead and Lead Service Line Replacement - LSLR Collab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2881513"/>
                    </a:xfrm>
                    <a:prstGeom prst="rect">
                      <a:avLst/>
                    </a:prstGeom>
                    <a:noFill/>
                    <a:ln>
                      <a:noFill/>
                    </a:ln>
                  </pic:spPr>
                </pic:pic>
              </a:graphicData>
            </a:graphic>
          </wp:inline>
        </w:drawing>
      </w:r>
    </w:p>
    <w:p w14:paraId="0476AC6B" w14:textId="77777777" w:rsidR="00842D05" w:rsidRDefault="00842D05" w:rsidP="00842D05">
      <w:pPr>
        <w:pStyle w:val="NormalWeb"/>
        <w:spacing w:before="0" w:beforeAutospacing="0" w:after="0" w:afterAutospacing="0"/>
        <w:jc w:val="center"/>
        <w:rPr>
          <w:rStyle w:val="Hyperlink"/>
          <w:rFonts w:ascii="Arial" w:hAnsi="Arial" w:cs="Arial"/>
          <w:sz w:val="16"/>
          <w:szCs w:val="16"/>
        </w:rPr>
      </w:pPr>
      <w:r w:rsidRPr="005C32FD">
        <w:rPr>
          <w:rFonts w:ascii="Arial" w:hAnsi="Arial" w:cs="Arial"/>
          <w:color w:val="4D4D4F"/>
          <w:sz w:val="16"/>
          <w:szCs w:val="16"/>
        </w:rPr>
        <w:t xml:space="preserve">Photo Source: </w:t>
      </w:r>
      <w:hyperlink r:id="rId8" w:history="1">
        <w:r w:rsidRPr="005C32FD">
          <w:rPr>
            <w:rStyle w:val="Hyperlink"/>
            <w:rFonts w:ascii="Arial" w:hAnsi="Arial" w:cs="Arial"/>
            <w:sz w:val="16"/>
            <w:szCs w:val="16"/>
          </w:rPr>
          <w:t>https://www.lslr-collaborative.org/intro-to-lsl-replacement.html</w:t>
        </w:r>
      </w:hyperlink>
    </w:p>
    <w:p w14:paraId="50541796" w14:textId="77777777" w:rsidR="00842D05" w:rsidRDefault="00842D05" w:rsidP="0044401B">
      <w:pPr>
        <w:pStyle w:val="NormalWeb"/>
        <w:spacing w:before="0" w:beforeAutospacing="0" w:after="0" w:afterAutospacing="0"/>
        <w:rPr>
          <w:rFonts w:ascii="Arial" w:hAnsi="Arial" w:cs="Arial"/>
          <w:color w:val="4D4D4F"/>
          <w:sz w:val="22"/>
          <w:szCs w:val="22"/>
        </w:rPr>
      </w:pPr>
    </w:p>
    <w:p w14:paraId="613628BE" w14:textId="52DA49B7" w:rsidR="00DD71B9" w:rsidRDefault="00DD71B9" w:rsidP="0044401B">
      <w:pPr>
        <w:pStyle w:val="NormalWeb"/>
        <w:spacing w:before="0" w:beforeAutospacing="0" w:after="0" w:afterAutospacing="0"/>
        <w:rPr>
          <w:rFonts w:ascii="Arial" w:hAnsi="Arial" w:cs="Arial"/>
          <w:color w:val="4D4D4F"/>
          <w:sz w:val="22"/>
          <w:szCs w:val="22"/>
        </w:rPr>
      </w:pPr>
      <w:r w:rsidRPr="005C32FD">
        <w:rPr>
          <w:rFonts w:ascii="Arial" w:hAnsi="Arial" w:cs="Arial"/>
          <w:color w:val="4D4D4F"/>
          <w:sz w:val="22"/>
          <w:szCs w:val="22"/>
        </w:rPr>
        <w:t>To identify the material of your water service line, please follow the step-by-step instructions</w:t>
      </w:r>
      <w:r w:rsidR="003B5F97">
        <w:rPr>
          <w:rFonts w:ascii="Arial" w:hAnsi="Arial" w:cs="Arial"/>
          <w:color w:val="4D4D4F"/>
          <w:sz w:val="22"/>
          <w:szCs w:val="22"/>
        </w:rPr>
        <w:t xml:space="preserve"> in the </w:t>
      </w:r>
      <w:r w:rsidR="00F57B47">
        <w:rPr>
          <w:rFonts w:ascii="Arial" w:hAnsi="Arial" w:cs="Arial"/>
          <w:color w:val="4D4D4F"/>
          <w:sz w:val="22"/>
          <w:szCs w:val="22"/>
        </w:rPr>
        <w:t xml:space="preserve">pipe identification </w:t>
      </w:r>
      <w:r w:rsidR="003B5F97">
        <w:rPr>
          <w:rFonts w:ascii="Arial" w:hAnsi="Arial" w:cs="Arial"/>
          <w:color w:val="4D4D4F"/>
          <w:sz w:val="22"/>
          <w:szCs w:val="22"/>
        </w:rPr>
        <w:t>brochure</w:t>
      </w:r>
      <w:r w:rsidR="008F71BA">
        <w:rPr>
          <w:rFonts w:ascii="Arial" w:hAnsi="Arial" w:cs="Arial"/>
          <w:color w:val="4D4D4F"/>
          <w:sz w:val="22"/>
          <w:szCs w:val="22"/>
        </w:rPr>
        <w:t xml:space="preserve"> below</w:t>
      </w:r>
      <w:r w:rsidR="006565C1">
        <w:rPr>
          <w:rFonts w:ascii="Arial" w:hAnsi="Arial" w:cs="Arial"/>
          <w:color w:val="4D4D4F"/>
          <w:sz w:val="22"/>
          <w:szCs w:val="22"/>
        </w:rPr>
        <w:t>. Alternatively, you can contact a licensed plumber to identify the material</w:t>
      </w:r>
      <w:r w:rsidR="00B9752A">
        <w:rPr>
          <w:rFonts w:ascii="Arial" w:hAnsi="Arial" w:cs="Arial"/>
          <w:color w:val="4D4D4F"/>
          <w:sz w:val="22"/>
          <w:szCs w:val="22"/>
        </w:rPr>
        <w:t xml:space="preserve"> for you</w:t>
      </w:r>
      <w:r w:rsidR="003D46C4">
        <w:rPr>
          <w:rFonts w:ascii="Arial" w:hAnsi="Arial" w:cs="Arial"/>
          <w:color w:val="4D4D4F"/>
          <w:sz w:val="22"/>
          <w:szCs w:val="22"/>
        </w:rPr>
        <w:t>.</w:t>
      </w:r>
      <w:r w:rsidR="006565C1">
        <w:rPr>
          <w:rFonts w:ascii="Arial" w:hAnsi="Arial" w:cs="Arial"/>
          <w:color w:val="4D4D4F"/>
          <w:sz w:val="22"/>
          <w:szCs w:val="22"/>
        </w:rPr>
        <w:t xml:space="preserve"> </w:t>
      </w:r>
    </w:p>
    <w:p w14:paraId="7BA6ABA7" w14:textId="77777777" w:rsidR="00F57B47" w:rsidRDefault="00F57B47" w:rsidP="0044401B">
      <w:pPr>
        <w:pStyle w:val="NormalWeb"/>
        <w:spacing w:before="0" w:beforeAutospacing="0" w:after="0" w:afterAutospacing="0"/>
        <w:rPr>
          <w:rFonts w:ascii="Arial" w:hAnsi="Arial" w:cs="Arial"/>
          <w:color w:val="4D4D4F"/>
          <w:sz w:val="22"/>
          <w:szCs w:val="22"/>
        </w:rPr>
      </w:pPr>
    </w:p>
    <w:p w14:paraId="75D423F8" w14:textId="77777777" w:rsidR="008F71BA" w:rsidRDefault="008F71BA" w:rsidP="0044401B">
      <w:pPr>
        <w:pStyle w:val="NormalWeb"/>
        <w:spacing w:before="0" w:beforeAutospacing="0" w:after="0" w:afterAutospacing="0"/>
        <w:rPr>
          <w:rFonts w:ascii="Arial" w:hAnsi="Arial" w:cs="Arial"/>
          <w:color w:val="4D4D4F"/>
          <w:sz w:val="22"/>
          <w:szCs w:val="22"/>
        </w:rPr>
      </w:pPr>
    </w:p>
    <w:p w14:paraId="7AB2EE2D" w14:textId="02E332A0" w:rsidR="008F71BA" w:rsidRDefault="008F71BA" w:rsidP="008F71BA">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Once you know the material of your water service line, p</w:t>
      </w:r>
      <w:r w:rsidRPr="00E96E35">
        <w:rPr>
          <w:rFonts w:ascii="Arial" w:hAnsi="Arial" w:cs="Arial"/>
          <w:color w:val="4D4D4F"/>
          <w:sz w:val="22"/>
          <w:szCs w:val="22"/>
        </w:rPr>
        <w:t xml:space="preserve">lease fill out the questionnaire to report </w:t>
      </w:r>
      <w:proofErr w:type="gramStart"/>
      <w:r>
        <w:rPr>
          <w:rFonts w:ascii="Arial" w:hAnsi="Arial" w:cs="Arial"/>
          <w:color w:val="4D4D4F"/>
          <w:sz w:val="22"/>
          <w:szCs w:val="22"/>
        </w:rPr>
        <w:t>your</w:t>
      </w:r>
      <w:proofErr w:type="gramEnd"/>
      <w:r>
        <w:rPr>
          <w:rFonts w:ascii="Arial" w:hAnsi="Arial" w:cs="Arial"/>
          <w:color w:val="4D4D4F"/>
          <w:sz w:val="22"/>
          <w:szCs w:val="22"/>
        </w:rPr>
        <w:t xml:space="preserve"> results to</w:t>
      </w:r>
      <w:r w:rsidRPr="00E96E35">
        <w:rPr>
          <w:rFonts w:ascii="Arial" w:hAnsi="Arial" w:cs="Arial"/>
          <w:color w:val="4D4D4F"/>
          <w:sz w:val="22"/>
          <w:szCs w:val="22"/>
        </w:rPr>
        <w:t xml:space="preserve"> the Village of </w:t>
      </w:r>
      <w:r>
        <w:rPr>
          <w:rFonts w:ascii="Arial" w:hAnsi="Arial" w:cs="Arial"/>
          <w:color w:val="4D4D4F"/>
          <w:sz w:val="22"/>
          <w:szCs w:val="22"/>
        </w:rPr>
        <w:t>Posen by scanning the QR Code below with your mobile device.</w:t>
      </w:r>
      <w:r w:rsidR="008F38D1">
        <w:rPr>
          <w:rFonts w:ascii="Arial" w:hAnsi="Arial" w:cs="Arial"/>
          <w:color w:val="4D4D4F"/>
          <w:sz w:val="22"/>
          <w:szCs w:val="22"/>
        </w:rPr>
        <w:t xml:space="preserve"> Alternatively, you can click on the link</w:t>
      </w:r>
      <w:r w:rsidR="007F2BE2">
        <w:rPr>
          <w:rFonts w:ascii="Arial" w:hAnsi="Arial" w:cs="Arial"/>
          <w:color w:val="4D4D4F"/>
          <w:sz w:val="22"/>
          <w:szCs w:val="22"/>
        </w:rPr>
        <w:t xml:space="preserve"> below.</w:t>
      </w:r>
      <w:r>
        <w:rPr>
          <w:rFonts w:ascii="Arial" w:hAnsi="Arial" w:cs="Arial"/>
          <w:color w:val="4D4D4F"/>
          <w:sz w:val="22"/>
          <w:szCs w:val="22"/>
        </w:rPr>
        <w:t xml:space="preserve"> The questionnaire will require you to upload photos of your water service line for Village staff to review. </w:t>
      </w:r>
      <w:r w:rsidR="00842D05">
        <w:rPr>
          <w:rFonts w:ascii="Arial" w:hAnsi="Arial" w:cs="Arial"/>
          <w:color w:val="4D4D4F"/>
          <w:sz w:val="22"/>
          <w:szCs w:val="22"/>
        </w:rPr>
        <w:t>T</w:t>
      </w:r>
      <w:r>
        <w:rPr>
          <w:rFonts w:ascii="Arial" w:hAnsi="Arial" w:cs="Arial"/>
          <w:color w:val="4D4D4F"/>
          <w:sz w:val="22"/>
          <w:szCs w:val="22"/>
        </w:rPr>
        <w:t>aking a photo with your mobile phone or tablet is a convenient way to upload your photos into the questionnaire.</w:t>
      </w:r>
      <w:r w:rsidR="00842D05">
        <w:rPr>
          <w:rFonts w:ascii="Arial" w:hAnsi="Arial" w:cs="Arial"/>
          <w:color w:val="4D4D4F"/>
          <w:sz w:val="22"/>
          <w:szCs w:val="22"/>
        </w:rPr>
        <w:t xml:space="preserve"> </w:t>
      </w:r>
    </w:p>
    <w:p w14:paraId="519F28F8" w14:textId="77777777" w:rsidR="00F57B47" w:rsidRDefault="00F57B47" w:rsidP="0044401B">
      <w:pPr>
        <w:pStyle w:val="NormalWeb"/>
        <w:spacing w:before="0" w:beforeAutospacing="0" w:after="0" w:afterAutospacing="0"/>
        <w:rPr>
          <w:rFonts w:ascii="Arial" w:hAnsi="Arial" w:cs="Arial"/>
          <w:color w:val="4D4D4F"/>
          <w:sz w:val="22"/>
          <w:szCs w:val="22"/>
        </w:rPr>
      </w:pPr>
    </w:p>
    <w:p w14:paraId="3BE7FFE9" w14:textId="1229BD21" w:rsidR="00706BCB" w:rsidRDefault="00706BCB" w:rsidP="0044401B">
      <w:pPr>
        <w:pStyle w:val="NormalWeb"/>
        <w:spacing w:before="0" w:beforeAutospacing="0" w:after="0" w:afterAutospacing="0"/>
        <w:rPr>
          <w:rFonts w:ascii="Arial" w:hAnsi="Arial" w:cs="Arial"/>
          <w:color w:val="4D4D4F"/>
          <w:sz w:val="22"/>
          <w:szCs w:val="22"/>
        </w:rPr>
      </w:pPr>
      <w:r>
        <w:rPr>
          <w:noProof/>
          <w:sz w:val="18"/>
          <w:szCs w:val="18"/>
        </w:rPr>
        <w:lastRenderedPageBreak/>
        <mc:AlternateContent>
          <mc:Choice Requires="wps">
            <w:drawing>
              <wp:inline distT="0" distB="0" distL="0" distR="0" wp14:anchorId="21F1866A" wp14:editId="66496577">
                <wp:extent cx="1333500" cy="1047750"/>
                <wp:effectExtent l="0" t="0" r="19050" b="19050"/>
                <wp:docPr id="1680822318" name="Text Box 4"/>
                <wp:cNvGraphicFramePr/>
                <a:graphic xmlns:a="http://schemas.openxmlformats.org/drawingml/2006/main">
                  <a:graphicData uri="http://schemas.microsoft.com/office/word/2010/wordprocessingShape">
                    <wps:wsp>
                      <wps:cNvSpPr txBox="1"/>
                      <wps:spPr>
                        <a:xfrm flipV="1">
                          <a:off x="0" y="0"/>
                          <a:ext cx="1333500" cy="1047750"/>
                        </a:xfrm>
                        <a:prstGeom prst="rect">
                          <a:avLst/>
                        </a:prstGeom>
                        <a:solidFill>
                          <a:schemeClr val="lt1"/>
                        </a:solidFill>
                        <a:ln w="6350">
                          <a:solidFill>
                            <a:prstClr val="black"/>
                          </a:solidFill>
                        </a:ln>
                      </wps:spPr>
                      <wps:txbx>
                        <w:txbxContent>
                          <w:p w14:paraId="5BB99684" w14:textId="360ECB26" w:rsidR="00706BCB" w:rsidRPr="00706BCB" w:rsidRDefault="00195369" w:rsidP="00195369">
                            <w:pPr>
                              <w:rPr>
                                <w:b/>
                                <w:bCs/>
                              </w:rPr>
                            </w:pPr>
                            <w:r>
                              <w:rPr>
                                <w:noProof/>
                              </w:rPr>
                              <w:drawing>
                                <wp:inline distT="0" distB="0" distL="0" distR="0" wp14:anchorId="709437C2" wp14:editId="2BC71D7B">
                                  <wp:extent cx="1143000" cy="949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000" cy="949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1F1866A" id="_x0000_t202" coordsize="21600,21600" o:spt="202" path="m,l,21600r21600,l21600,xe">
                <v:stroke joinstyle="miter"/>
                <v:path gradientshapeok="t" o:connecttype="rect"/>
              </v:shapetype>
              <v:shape id="Text Box 4" o:spid="_x0000_s1026" type="#_x0000_t202" style="width:105pt;height:82.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" fillcolor="white [3201]" strokeweight=".5pt">
                <v:textbox>
                  <w:txbxContent>
                    <w:p w14:paraId="5BB99684" w14:textId="360ECB26" w:rsidR="00706BCB" w:rsidRPr="00706BCB" w:rsidRDefault="00195369" w:rsidP="00195369">
                      <w:pPr>
                        <w:rPr>
                          <w:b/>
                          <w:bCs/>
                        </w:rPr>
                      </w:pPr>
                      <w:r>
                        <w:rPr>
                          <w:noProof/>
                        </w:rPr>
                        <w:drawing>
                          <wp:inline distT="0" distB="0" distL="0" distR="0" wp14:anchorId="709437C2" wp14:editId="2BC71D7B">
                            <wp:extent cx="1143000" cy="949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3000" cy="949960"/>
                                    </a:xfrm>
                                    <a:prstGeom prst="rect">
                                      <a:avLst/>
                                    </a:prstGeom>
                                  </pic:spPr>
                                </pic:pic>
                              </a:graphicData>
                            </a:graphic>
                          </wp:inline>
                        </w:drawing>
                      </w:r>
                    </w:p>
                  </w:txbxContent>
                </v:textbox>
                <w10:anchorlock/>
              </v:shape>
            </w:pict>
          </mc:Fallback>
        </mc:AlternateContent>
      </w:r>
    </w:p>
    <w:p w14:paraId="15244428" w14:textId="77777777" w:rsidR="007F2BE2" w:rsidRDefault="007F2BE2" w:rsidP="0044401B">
      <w:pPr>
        <w:pStyle w:val="NormalWeb"/>
        <w:spacing w:before="0" w:beforeAutospacing="0" w:after="0" w:afterAutospacing="0"/>
        <w:rPr>
          <w:rFonts w:ascii="Arial" w:hAnsi="Arial" w:cs="Arial"/>
          <w:color w:val="4D4D4F"/>
          <w:sz w:val="22"/>
          <w:szCs w:val="22"/>
        </w:rPr>
      </w:pPr>
    </w:p>
    <w:p w14:paraId="21E63BE2" w14:textId="77777777" w:rsidR="008F71BA" w:rsidRDefault="008F71BA" w:rsidP="0044401B">
      <w:pPr>
        <w:pStyle w:val="NormalWeb"/>
        <w:spacing w:before="0" w:beforeAutospacing="0" w:after="0" w:afterAutospacing="0"/>
        <w:rPr>
          <w:rFonts w:ascii="Arial" w:hAnsi="Arial" w:cs="Arial"/>
          <w:color w:val="4D4D4F"/>
          <w:sz w:val="22"/>
          <w:szCs w:val="22"/>
        </w:rPr>
      </w:pPr>
    </w:p>
    <w:p w14:paraId="58081367" w14:textId="4E393111" w:rsidR="00DD71B9" w:rsidRPr="008F71BA" w:rsidRDefault="00DA7BB6" w:rsidP="00DD71B9">
      <w:pPr>
        <w:pStyle w:val="NormalWeb"/>
        <w:spacing w:before="0" w:beforeAutospacing="0" w:after="0" w:afterAutospacing="0"/>
        <w:rPr>
          <w:rFonts w:ascii="Arial" w:hAnsi="Arial" w:cs="Arial"/>
          <w:b/>
          <w:bCs/>
          <w:color w:val="4D4D4F"/>
          <w:sz w:val="22"/>
          <w:szCs w:val="22"/>
        </w:rPr>
      </w:pPr>
      <w:r w:rsidRPr="008F71BA">
        <w:rPr>
          <w:rFonts w:ascii="Arial" w:hAnsi="Arial" w:cs="Arial"/>
          <w:b/>
          <w:bCs/>
          <w:color w:val="4D4D4F"/>
          <w:sz w:val="22"/>
          <w:szCs w:val="22"/>
        </w:rPr>
        <w:t>Filling out th</w:t>
      </w:r>
      <w:r w:rsidR="00B9752A" w:rsidRPr="008F71BA">
        <w:rPr>
          <w:rFonts w:ascii="Arial" w:hAnsi="Arial" w:cs="Arial"/>
          <w:b/>
          <w:bCs/>
          <w:color w:val="4D4D4F"/>
          <w:sz w:val="22"/>
          <w:szCs w:val="22"/>
        </w:rPr>
        <w:t>e</w:t>
      </w:r>
      <w:r w:rsidRPr="008F71BA">
        <w:rPr>
          <w:rFonts w:ascii="Arial" w:hAnsi="Arial" w:cs="Arial"/>
          <w:b/>
          <w:bCs/>
          <w:color w:val="4D4D4F"/>
          <w:sz w:val="22"/>
          <w:szCs w:val="22"/>
        </w:rPr>
        <w:t xml:space="preserve"> questionnaire is </w:t>
      </w:r>
      <w:r w:rsidRPr="008F71BA">
        <w:rPr>
          <w:rFonts w:ascii="Arial" w:hAnsi="Arial" w:cs="Arial"/>
          <w:b/>
          <w:bCs/>
          <w:color w:val="4D4D4F"/>
          <w:sz w:val="22"/>
          <w:szCs w:val="22"/>
          <w:u w:val="single"/>
        </w:rPr>
        <w:t>required if your house</w:t>
      </w:r>
      <w:r w:rsidR="00706BCB" w:rsidRPr="008F71BA">
        <w:rPr>
          <w:rFonts w:ascii="Arial" w:hAnsi="Arial" w:cs="Arial"/>
          <w:b/>
          <w:bCs/>
          <w:color w:val="4D4D4F"/>
          <w:sz w:val="22"/>
          <w:szCs w:val="22"/>
          <w:u w:val="single"/>
        </w:rPr>
        <w:t xml:space="preserve"> or building</w:t>
      </w:r>
      <w:r w:rsidRPr="008F71BA">
        <w:rPr>
          <w:rFonts w:ascii="Arial" w:hAnsi="Arial" w:cs="Arial"/>
          <w:b/>
          <w:bCs/>
          <w:color w:val="4D4D4F"/>
          <w:sz w:val="22"/>
          <w:szCs w:val="22"/>
          <w:u w:val="single"/>
        </w:rPr>
        <w:t xml:space="preserve"> was built before 1986</w:t>
      </w:r>
      <w:r w:rsidR="005471C6" w:rsidRPr="008F71BA">
        <w:rPr>
          <w:rFonts w:ascii="Arial" w:hAnsi="Arial" w:cs="Arial"/>
          <w:b/>
          <w:bCs/>
          <w:color w:val="4D4D4F"/>
          <w:sz w:val="22"/>
          <w:szCs w:val="22"/>
        </w:rPr>
        <w:t>.</w:t>
      </w:r>
      <w:r w:rsidRPr="008F71BA">
        <w:rPr>
          <w:rFonts w:ascii="Arial" w:hAnsi="Arial" w:cs="Arial"/>
          <w:b/>
          <w:bCs/>
          <w:color w:val="4D4D4F"/>
          <w:sz w:val="22"/>
          <w:szCs w:val="22"/>
        </w:rPr>
        <w:t xml:space="preserve"> </w:t>
      </w:r>
      <w:r w:rsidR="00706BCB" w:rsidRPr="008F71BA">
        <w:rPr>
          <w:rFonts w:ascii="Arial" w:hAnsi="Arial" w:cs="Arial"/>
          <w:b/>
          <w:bCs/>
          <w:color w:val="4D4D4F"/>
          <w:sz w:val="22"/>
          <w:szCs w:val="22"/>
        </w:rPr>
        <w:t xml:space="preserve">As a precaution, we </w:t>
      </w:r>
      <w:r w:rsidR="00345A2F" w:rsidRPr="008F71BA">
        <w:rPr>
          <w:rFonts w:ascii="Arial" w:hAnsi="Arial" w:cs="Arial"/>
          <w:b/>
          <w:bCs/>
          <w:color w:val="4D4D4F"/>
          <w:sz w:val="22"/>
          <w:szCs w:val="22"/>
        </w:rPr>
        <w:t xml:space="preserve">strongly encourage </w:t>
      </w:r>
      <w:r w:rsidR="00706BCB" w:rsidRPr="008F71BA">
        <w:rPr>
          <w:rFonts w:ascii="Arial" w:hAnsi="Arial" w:cs="Arial"/>
          <w:b/>
          <w:bCs/>
          <w:color w:val="4D4D4F"/>
          <w:sz w:val="22"/>
          <w:szCs w:val="22"/>
        </w:rPr>
        <w:t>all residents to</w:t>
      </w:r>
      <w:r w:rsidR="00BE0EF0" w:rsidRPr="008F71BA">
        <w:rPr>
          <w:rFonts w:ascii="Arial" w:hAnsi="Arial" w:cs="Arial"/>
          <w:b/>
          <w:bCs/>
          <w:color w:val="4D4D4F"/>
          <w:sz w:val="22"/>
          <w:szCs w:val="22"/>
        </w:rPr>
        <w:t xml:space="preserve"> </w:t>
      </w:r>
      <w:r w:rsidR="00521A45" w:rsidRPr="008F71BA">
        <w:rPr>
          <w:rFonts w:ascii="Arial" w:hAnsi="Arial" w:cs="Arial"/>
          <w:b/>
          <w:bCs/>
          <w:color w:val="4D4D4F"/>
          <w:sz w:val="22"/>
          <w:szCs w:val="22"/>
        </w:rPr>
        <w:t>fill out the questionnaire</w:t>
      </w:r>
      <w:r w:rsidR="00BE0EF0" w:rsidRPr="008F71BA">
        <w:rPr>
          <w:rFonts w:ascii="Arial" w:hAnsi="Arial" w:cs="Arial"/>
          <w:b/>
          <w:bCs/>
          <w:color w:val="4D4D4F"/>
          <w:sz w:val="22"/>
          <w:szCs w:val="22"/>
        </w:rPr>
        <w:t xml:space="preserve"> to verify the material of </w:t>
      </w:r>
      <w:r w:rsidR="00706BCB" w:rsidRPr="008F71BA">
        <w:rPr>
          <w:rFonts w:ascii="Arial" w:hAnsi="Arial" w:cs="Arial"/>
          <w:b/>
          <w:bCs/>
          <w:color w:val="4D4D4F"/>
          <w:sz w:val="22"/>
          <w:szCs w:val="22"/>
        </w:rPr>
        <w:t>their</w:t>
      </w:r>
      <w:r w:rsidR="00BE0EF0" w:rsidRPr="008F71BA">
        <w:rPr>
          <w:rFonts w:ascii="Arial" w:hAnsi="Arial" w:cs="Arial"/>
          <w:b/>
          <w:bCs/>
          <w:color w:val="4D4D4F"/>
          <w:sz w:val="22"/>
          <w:szCs w:val="22"/>
        </w:rPr>
        <w:t xml:space="preserve"> water service line</w:t>
      </w:r>
      <w:r w:rsidR="00521A45" w:rsidRPr="008F71BA">
        <w:rPr>
          <w:rFonts w:ascii="Arial" w:hAnsi="Arial" w:cs="Arial"/>
          <w:b/>
          <w:bCs/>
          <w:color w:val="4D4D4F"/>
          <w:sz w:val="22"/>
          <w:szCs w:val="22"/>
        </w:rPr>
        <w:t xml:space="preserve">. </w:t>
      </w:r>
    </w:p>
    <w:p w14:paraId="1ADAF1FD" w14:textId="77777777" w:rsidR="007F2BE2" w:rsidRDefault="007F2BE2" w:rsidP="007F2BE2">
      <w:pPr>
        <w:pStyle w:val="NormalWeb"/>
        <w:spacing w:before="0" w:beforeAutospacing="0" w:after="0" w:afterAutospacing="0"/>
        <w:rPr>
          <w:rFonts w:ascii="Arial" w:hAnsi="Arial" w:cs="Arial"/>
          <w:b/>
          <w:bCs/>
          <w:color w:val="0C3C5F"/>
        </w:rPr>
      </w:pPr>
    </w:p>
    <w:p w14:paraId="77A47D64" w14:textId="251C06D6" w:rsidR="007F2BE2" w:rsidRDefault="007F2BE2" w:rsidP="007F2BE2">
      <w:pPr>
        <w:pStyle w:val="NormalWeb"/>
        <w:spacing w:before="0" w:beforeAutospacing="0" w:after="0" w:afterAutospacing="0"/>
        <w:rPr>
          <w:rFonts w:ascii="Arial" w:hAnsi="Arial" w:cs="Arial"/>
          <w:b/>
          <w:bCs/>
          <w:color w:val="0C3C5F"/>
        </w:rPr>
      </w:pPr>
      <w:r>
        <w:rPr>
          <w:rFonts w:ascii="Arial" w:hAnsi="Arial" w:cs="Arial"/>
          <w:b/>
          <w:bCs/>
          <w:color w:val="0C3C5F"/>
        </w:rPr>
        <w:t>Public Informational Meeting</w:t>
      </w:r>
    </w:p>
    <w:p w14:paraId="29BE548A" w14:textId="52363A97" w:rsidR="007F2BE2" w:rsidRDefault="007F2BE2" w:rsidP="007F2BE2">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 xml:space="preserve">The Village of Posen will hold two public informational meetings to walk through the questionnaire and to answer questions that residents and building owners may have. </w:t>
      </w:r>
    </w:p>
    <w:p w14:paraId="2CDDD7D3" w14:textId="77777777" w:rsidR="00842D05" w:rsidRDefault="00842D05" w:rsidP="007F2BE2">
      <w:pPr>
        <w:pStyle w:val="NormalWeb"/>
        <w:spacing w:before="0" w:beforeAutospacing="0" w:after="0" w:afterAutospacing="0"/>
        <w:rPr>
          <w:rFonts w:ascii="Arial" w:hAnsi="Arial" w:cs="Arial"/>
          <w:color w:val="4D4D4F"/>
          <w:sz w:val="22"/>
          <w:szCs w:val="22"/>
        </w:rPr>
      </w:pPr>
    </w:p>
    <w:p w14:paraId="4EFEC3CD" w14:textId="317CFAA2" w:rsidR="005A040A" w:rsidRDefault="005A040A" w:rsidP="007F2BE2">
      <w:pPr>
        <w:pStyle w:val="NormalWeb"/>
        <w:spacing w:before="0" w:beforeAutospacing="0" w:after="0" w:afterAutospacing="0"/>
        <w:rPr>
          <w:rFonts w:ascii="Arial" w:hAnsi="Arial" w:cs="Arial"/>
          <w:b/>
          <w:color w:val="4D4D4F"/>
          <w:sz w:val="22"/>
          <w:szCs w:val="22"/>
          <w:highlight w:val="yellow"/>
        </w:rPr>
      </w:pPr>
      <w:r>
        <w:rPr>
          <w:rFonts w:ascii="Arial" w:hAnsi="Arial" w:cs="Arial"/>
          <w:b/>
          <w:color w:val="4D4D4F"/>
          <w:sz w:val="22"/>
          <w:szCs w:val="22"/>
          <w:highlight w:val="yellow"/>
        </w:rPr>
        <w:t xml:space="preserve">November 15, 2023 at 6:00pm </w:t>
      </w:r>
    </w:p>
    <w:p w14:paraId="7B2346EE" w14:textId="4A2FF983" w:rsidR="00842D05" w:rsidRDefault="005A040A" w:rsidP="007F2BE2">
      <w:pPr>
        <w:pStyle w:val="NormalWeb"/>
        <w:spacing w:before="0" w:beforeAutospacing="0" w:after="0" w:afterAutospacing="0"/>
        <w:rPr>
          <w:rFonts w:ascii="Arial" w:hAnsi="Arial" w:cs="Arial"/>
          <w:b/>
          <w:color w:val="4D4D4F"/>
          <w:sz w:val="22"/>
          <w:szCs w:val="22"/>
        </w:rPr>
      </w:pPr>
      <w:r>
        <w:rPr>
          <w:rFonts w:ascii="Arial" w:hAnsi="Arial" w:cs="Arial"/>
          <w:b/>
          <w:color w:val="4D4D4F"/>
          <w:sz w:val="22"/>
          <w:szCs w:val="22"/>
          <w:highlight w:val="yellow"/>
        </w:rPr>
        <w:t>Spanish meeting, November 16</w:t>
      </w:r>
      <w:proofErr w:type="gramStart"/>
      <w:r>
        <w:rPr>
          <w:rFonts w:ascii="Arial" w:hAnsi="Arial" w:cs="Arial"/>
          <w:b/>
          <w:color w:val="4D4D4F"/>
          <w:sz w:val="22"/>
          <w:szCs w:val="22"/>
          <w:highlight w:val="yellow"/>
        </w:rPr>
        <w:t>,</w:t>
      </w:r>
      <w:r w:rsidRPr="005A040A">
        <w:rPr>
          <w:rFonts w:ascii="Arial" w:hAnsi="Arial" w:cs="Arial"/>
          <w:b/>
          <w:color w:val="4D4D4F"/>
          <w:sz w:val="22"/>
          <w:szCs w:val="22"/>
          <w:highlight w:val="yellow"/>
        </w:rPr>
        <w:t>2023</w:t>
      </w:r>
      <w:proofErr w:type="gramEnd"/>
      <w:r w:rsidRPr="005A040A">
        <w:rPr>
          <w:rFonts w:ascii="Arial" w:hAnsi="Arial" w:cs="Arial"/>
          <w:b/>
          <w:color w:val="4D4D4F"/>
          <w:sz w:val="22"/>
          <w:szCs w:val="22"/>
          <w:highlight w:val="yellow"/>
        </w:rPr>
        <w:t xml:space="preserve"> at 6:00pm</w:t>
      </w:r>
    </w:p>
    <w:p w14:paraId="0D9AF9C5" w14:textId="457A76DD" w:rsidR="005A040A" w:rsidRPr="005A040A" w:rsidRDefault="004A2B87" w:rsidP="007F2BE2">
      <w:pPr>
        <w:pStyle w:val="NormalWeb"/>
        <w:spacing w:before="0" w:beforeAutospacing="0" w:after="0" w:afterAutospacing="0"/>
        <w:rPr>
          <w:rFonts w:ascii="Arial" w:hAnsi="Arial" w:cs="Arial"/>
          <w:b/>
          <w:color w:val="4D4D4F"/>
          <w:sz w:val="22"/>
          <w:szCs w:val="22"/>
        </w:rPr>
      </w:pPr>
      <w:r>
        <w:rPr>
          <w:rFonts w:ascii="Arial" w:hAnsi="Arial" w:cs="Arial"/>
          <w:b/>
          <w:color w:val="4D4D4F"/>
          <w:sz w:val="22"/>
          <w:szCs w:val="22"/>
          <w:highlight w:val="yellow"/>
        </w:rPr>
        <w:t>Both will be</w:t>
      </w:r>
      <w:r w:rsidR="005A040A" w:rsidRPr="005A040A">
        <w:rPr>
          <w:rFonts w:ascii="Arial" w:hAnsi="Arial" w:cs="Arial"/>
          <w:b/>
          <w:color w:val="4D4D4F"/>
          <w:sz w:val="22"/>
          <w:szCs w:val="22"/>
          <w:highlight w:val="yellow"/>
        </w:rPr>
        <w:t xml:space="preserve"> held</w:t>
      </w:r>
      <w:r>
        <w:rPr>
          <w:rFonts w:ascii="Arial" w:hAnsi="Arial" w:cs="Arial"/>
          <w:b/>
          <w:color w:val="4D4D4F"/>
          <w:sz w:val="22"/>
          <w:szCs w:val="22"/>
          <w:highlight w:val="yellow"/>
        </w:rPr>
        <w:t xml:space="preserve"> at</w:t>
      </w:r>
      <w:r w:rsidR="005A040A" w:rsidRPr="005A040A">
        <w:rPr>
          <w:rFonts w:ascii="Arial" w:hAnsi="Arial" w:cs="Arial"/>
          <w:b/>
          <w:color w:val="4D4D4F"/>
          <w:sz w:val="22"/>
          <w:szCs w:val="22"/>
          <w:highlight w:val="yellow"/>
        </w:rPr>
        <w:t xml:space="preserve"> the Posen Community Center, 14401 S Campbell Ave, Posen, IL.</w:t>
      </w:r>
    </w:p>
    <w:p w14:paraId="302A8A94" w14:textId="0252E42A" w:rsidR="00E96E35" w:rsidRDefault="00E96E35" w:rsidP="0044401B">
      <w:pPr>
        <w:pStyle w:val="NormalWeb"/>
        <w:spacing w:before="0" w:beforeAutospacing="0" w:after="0" w:afterAutospacing="0"/>
        <w:rPr>
          <w:rFonts w:ascii="Arial" w:hAnsi="Arial" w:cs="Arial"/>
          <w:color w:val="4D4D4F"/>
          <w:sz w:val="22"/>
          <w:szCs w:val="22"/>
        </w:rPr>
      </w:pPr>
    </w:p>
    <w:p w14:paraId="638E2F15" w14:textId="5D5F0745" w:rsidR="00E96E35" w:rsidRPr="00DA7BB6" w:rsidRDefault="00A54AE5" w:rsidP="0044401B">
      <w:pPr>
        <w:pStyle w:val="NormalWeb"/>
        <w:spacing w:before="0" w:beforeAutospacing="0" w:after="0" w:afterAutospacing="0"/>
        <w:rPr>
          <w:rFonts w:ascii="Arial" w:hAnsi="Arial" w:cs="Arial"/>
          <w:b/>
          <w:bCs/>
          <w:color w:val="0C3C5F"/>
        </w:rPr>
      </w:pPr>
      <w:r w:rsidRPr="00DA7BB6">
        <w:rPr>
          <w:rFonts w:ascii="Arial" w:hAnsi="Arial" w:cs="Arial"/>
          <w:b/>
          <w:bCs/>
          <w:color w:val="0C3C5F"/>
        </w:rPr>
        <w:t xml:space="preserve">Why are </w:t>
      </w:r>
      <w:r w:rsidR="00E96E35" w:rsidRPr="00DA7BB6">
        <w:rPr>
          <w:rFonts w:ascii="Arial" w:hAnsi="Arial" w:cs="Arial"/>
          <w:b/>
          <w:bCs/>
          <w:color w:val="0C3C5F"/>
        </w:rPr>
        <w:t>Lead Service Lines</w:t>
      </w:r>
      <w:r w:rsidRPr="00DA7BB6">
        <w:rPr>
          <w:rFonts w:ascii="Arial" w:hAnsi="Arial" w:cs="Arial"/>
          <w:b/>
          <w:bCs/>
          <w:color w:val="0C3C5F"/>
        </w:rPr>
        <w:t xml:space="preserve"> a Public Health Concern?</w:t>
      </w:r>
    </w:p>
    <w:p w14:paraId="735FA6A3" w14:textId="014B41E2" w:rsidR="00DB5468" w:rsidRDefault="00A54AE5" w:rsidP="0044401B">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 xml:space="preserve">Lead is a toxic metal that is harmful to human health when </w:t>
      </w:r>
      <w:r w:rsidR="002C037E">
        <w:rPr>
          <w:rFonts w:ascii="Arial" w:hAnsi="Arial" w:cs="Arial"/>
          <w:color w:val="4D4D4F"/>
          <w:sz w:val="22"/>
          <w:szCs w:val="22"/>
        </w:rPr>
        <w:t>inhaled or swallowed</w:t>
      </w:r>
      <w:r>
        <w:rPr>
          <w:rFonts w:ascii="Arial" w:hAnsi="Arial" w:cs="Arial"/>
          <w:color w:val="4D4D4F"/>
          <w:sz w:val="22"/>
          <w:szCs w:val="22"/>
        </w:rPr>
        <w:t xml:space="preserve">. </w:t>
      </w:r>
      <w:r w:rsidR="002C037E">
        <w:rPr>
          <w:rFonts w:ascii="Arial" w:hAnsi="Arial" w:cs="Arial"/>
          <w:color w:val="4D4D4F"/>
          <w:sz w:val="22"/>
          <w:szCs w:val="22"/>
        </w:rPr>
        <w:t>If your home has a lead service line,</w:t>
      </w:r>
      <w:r w:rsidR="002C037E" w:rsidRPr="005C32FD">
        <w:rPr>
          <w:rFonts w:ascii="Arial" w:hAnsi="Arial" w:cs="Arial"/>
          <w:color w:val="4D4D4F"/>
          <w:sz w:val="22"/>
          <w:szCs w:val="22"/>
        </w:rPr>
        <w:t xml:space="preserve"> </w:t>
      </w:r>
      <w:r w:rsidR="00FB393E">
        <w:rPr>
          <w:rFonts w:ascii="Arial" w:hAnsi="Arial" w:cs="Arial"/>
          <w:color w:val="4D4D4F"/>
          <w:sz w:val="22"/>
          <w:szCs w:val="22"/>
        </w:rPr>
        <w:t xml:space="preserve">the </w:t>
      </w:r>
      <w:r w:rsidR="003A1FAF">
        <w:rPr>
          <w:rFonts w:ascii="Arial" w:hAnsi="Arial" w:cs="Arial"/>
          <w:color w:val="4D4D4F"/>
          <w:sz w:val="22"/>
          <w:szCs w:val="22"/>
        </w:rPr>
        <w:t>lead</w:t>
      </w:r>
      <w:r w:rsidR="00FB393E">
        <w:rPr>
          <w:rFonts w:ascii="Arial" w:hAnsi="Arial" w:cs="Arial"/>
          <w:color w:val="4D4D4F"/>
          <w:sz w:val="22"/>
          <w:szCs w:val="22"/>
        </w:rPr>
        <w:t xml:space="preserve"> can</w:t>
      </w:r>
      <w:r w:rsidR="003A1FAF">
        <w:rPr>
          <w:rFonts w:ascii="Arial" w:hAnsi="Arial" w:cs="Arial"/>
          <w:color w:val="4D4D4F"/>
          <w:sz w:val="22"/>
          <w:szCs w:val="22"/>
        </w:rPr>
        <w:t xml:space="preserve"> </w:t>
      </w:r>
      <w:r w:rsidR="002C037E">
        <w:rPr>
          <w:rFonts w:ascii="Arial" w:hAnsi="Arial" w:cs="Arial"/>
          <w:color w:val="4D4D4F"/>
          <w:sz w:val="22"/>
          <w:szCs w:val="22"/>
        </w:rPr>
        <w:t xml:space="preserve">leach </w:t>
      </w:r>
      <w:r w:rsidR="002C037E" w:rsidRPr="005C32FD">
        <w:rPr>
          <w:rFonts w:ascii="Arial" w:hAnsi="Arial" w:cs="Arial"/>
          <w:color w:val="4D4D4F"/>
          <w:sz w:val="22"/>
          <w:szCs w:val="22"/>
        </w:rPr>
        <w:t xml:space="preserve">into </w:t>
      </w:r>
      <w:r w:rsidR="002C037E">
        <w:rPr>
          <w:rFonts w:ascii="Arial" w:hAnsi="Arial" w:cs="Arial"/>
          <w:color w:val="4D4D4F"/>
          <w:sz w:val="22"/>
          <w:szCs w:val="22"/>
        </w:rPr>
        <w:t xml:space="preserve">your </w:t>
      </w:r>
      <w:r w:rsidR="002C037E" w:rsidRPr="005C32FD">
        <w:rPr>
          <w:rFonts w:ascii="Arial" w:hAnsi="Arial" w:cs="Arial"/>
          <w:color w:val="4D4D4F"/>
          <w:sz w:val="22"/>
          <w:szCs w:val="22"/>
        </w:rPr>
        <w:t>drinking water</w:t>
      </w:r>
      <w:r w:rsidR="002C037E">
        <w:rPr>
          <w:rFonts w:ascii="Arial" w:hAnsi="Arial" w:cs="Arial"/>
          <w:color w:val="4D4D4F"/>
          <w:sz w:val="22"/>
          <w:szCs w:val="22"/>
        </w:rPr>
        <w:t xml:space="preserve"> when the lead pipes experience corrosion</w:t>
      </w:r>
      <w:r w:rsidR="00DB5468">
        <w:rPr>
          <w:rFonts w:ascii="Arial" w:hAnsi="Arial" w:cs="Arial"/>
          <w:color w:val="4D4D4F"/>
          <w:sz w:val="22"/>
          <w:szCs w:val="22"/>
        </w:rPr>
        <w:t>. C</w:t>
      </w:r>
      <w:r w:rsidR="002C037E">
        <w:rPr>
          <w:rFonts w:ascii="Arial" w:hAnsi="Arial" w:cs="Arial"/>
          <w:color w:val="4D4D4F"/>
          <w:sz w:val="22"/>
          <w:szCs w:val="22"/>
        </w:rPr>
        <w:t xml:space="preserve">orrosion is caused by a chemical reaction between the water and your plumbing. </w:t>
      </w:r>
      <w:r w:rsidR="00DB5468">
        <w:rPr>
          <w:rFonts w:ascii="Arial" w:hAnsi="Arial" w:cs="Arial"/>
          <w:color w:val="4D4D4F"/>
          <w:sz w:val="22"/>
          <w:szCs w:val="22"/>
        </w:rPr>
        <w:t xml:space="preserve">There are several factors that can impact the amount of lead entering your water from your plumbing, including water temperature, pipe condition, the </w:t>
      </w:r>
      <w:r w:rsidR="006152AD">
        <w:rPr>
          <w:rFonts w:ascii="Arial" w:hAnsi="Arial" w:cs="Arial"/>
          <w:color w:val="4D4D4F"/>
          <w:sz w:val="22"/>
          <w:szCs w:val="22"/>
        </w:rPr>
        <w:t>water chemistry (such as acidity or alkalinity),</w:t>
      </w:r>
      <w:r w:rsidR="00DB5468">
        <w:rPr>
          <w:rFonts w:ascii="Arial" w:hAnsi="Arial" w:cs="Arial"/>
          <w:color w:val="4D4D4F"/>
          <w:sz w:val="22"/>
          <w:szCs w:val="22"/>
        </w:rPr>
        <w:t xml:space="preserve"> and more. </w:t>
      </w:r>
    </w:p>
    <w:p w14:paraId="49218ED3" w14:textId="77777777" w:rsidR="00DB5468" w:rsidRDefault="00DB5468" w:rsidP="0044401B">
      <w:pPr>
        <w:pStyle w:val="NormalWeb"/>
        <w:spacing w:before="0" w:beforeAutospacing="0" w:after="0" w:afterAutospacing="0"/>
        <w:rPr>
          <w:rFonts w:ascii="Arial" w:hAnsi="Arial" w:cs="Arial"/>
          <w:color w:val="4D4D4F"/>
          <w:sz w:val="22"/>
          <w:szCs w:val="22"/>
        </w:rPr>
      </w:pPr>
    </w:p>
    <w:p w14:paraId="38608959" w14:textId="26AC76F2" w:rsidR="003A1FAF" w:rsidRDefault="003D46C4" w:rsidP="0044401B">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 xml:space="preserve">Lead can accumulate in our bodies over time and is stored within the bones. </w:t>
      </w:r>
      <w:r w:rsidR="003A1FAF">
        <w:rPr>
          <w:rFonts w:ascii="Arial" w:hAnsi="Arial" w:cs="Arial"/>
          <w:color w:val="4D4D4F"/>
          <w:sz w:val="22"/>
          <w:szCs w:val="22"/>
        </w:rPr>
        <w:t xml:space="preserve">Lead exposure can result in several adverse health effects. Children are especially at risk because even low levels of lead in the bloodstream can cause damage to the nervous system, learning disabilities, impaired hearing, slowed growth, behavioral issues, and anemia. </w:t>
      </w:r>
      <w:r w:rsidR="00FB393E">
        <w:rPr>
          <w:rFonts w:ascii="Arial" w:hAnsi="Arial" w:cs="Arial"/>
          <w:color w:val="4D4D4F"/>
          <w:sz w:val="22"/>
          <w:szCs w:val="22"/>
        </w:rPr>
        <w:t xml:space="preserve">Pregnant women are also at high risk, as lead exposure can cause premature birth and reduced fetus growth. Lead exposure in adults can cause increases in blood pressure, reproductive issues, and kidney issues. </w:t>
      </w:r>
    </w:p>
    <w:p w14:paraId="793B5D49" w14:textId="55FAA419" w:rsidR="00DB5468" w:rsidRPr="00DA7BB6" w:rsidRDefault="00DB5468" w:rsidP="0044401B">
      <w:pPr>
        <w:pStyle w:val="NormalWeb"/>
        <w:spacing w:before="0" w:beforeAutospacing="0" w:after="0" w:afterAutospacing="0"/>
        <w:rPr>
          <w:rFonts w:ascii="Arial" w:hAnsi="Arial" w:cs="Arial"/>
          <w:color w:val="4D4D4F"/>
        </w:rPr>
      </w:pPr>
    </w:p>
    <w:p w14:paraId="07FF2C16" w14:textId="7F09CA55" w:rsidR="00DB5468" w:rsidRPr="00DA7BB6" w:rsidRDefault="00DB5468" w:rsidP="0044401B">
      <w:pPr>
        <w:pStyle w:val="NormalWeb"/>
        <w:spacing w:before="0" w:beforeAutospacing="0" w:after="0" w:afterAutospacing="0"/>
        <w:rPr>
          <w:rFonts w:ascii="Arial" w:hAnsi="Arial" w:cs="Arial"/>
          <w:b/>
          <w:bCs/>
          <w:color w:val="0C3C5F"/>
        </w:rPr>
      </w:pPr>
      <w:r w:rsidRPr="00DA7BB6">
        <w:rPr>
          <w:rFonts w:ascii="Arial" w:hAnsi="Arial" w:cs="Arial"/>
          <w:b/>
          <w:bCs/>
          <w:color w:val="0C3C5F"/>
        </w:rPr>
        <w:t>What Can</w:t>
      </w:r>
      <w:r w:rsidR="00B5475B" w:rsidRPr="00DA7BB6">
        <w:rPr>
          <w:rFonts w:ascii="Arial" w:hAnsi="Arial" w:cs="Arial"/>
          <w:b/>
          <w:bCs/>
          <w:color w:val="0C3C5F"/>
        </w:rPr>
        <w:t xml:space="preserve"> I</w:t>
      </w:r>
      <w:r w:rsidRPr="00DA7BB6">
        <w:rPr>
          <w:rFonts w:ascii="Arial" w:hAnsi="Arial" w:cs="Arial"/>
          <w:b/>
          <w:bCs/>
          <w:color w:val="0C3C5F"/>
        </w:rPr>
        <w:t xml:space="preserve"> Do to Reduce </w:t>
      </w:r>
      <w:r w:rsidR="00B5475B" w:rsidRPr="00DA7BB6">
        <w:rPr>
          <w:rFonts w:ascii="Arial" w:hAnsi="Arial" w:cs="Arial"/>
          <w:b/>
          <w:bCs/>
          <w:color w:val="0C3C5F"/>
        </w:rPr>
        <w:t xml:space="preserve">My </w:t>
      </w:r>
      <w:r w:rsidRPr="00DA7BB6">
        <w:rPr>
          <w:rFonts w:ascii="Arial" w:hAnsi="Arial" w:cs="Arial"/>
          <w:b/>
          <w:bCs/>
          <w:color w:val="0C3C5F"/>
        </w:rPr>
        <w:t xml:space="preserve">Exposure to Lead? </w:t>
      </w:r>
    </w:p>
    <w:p w14:paraId="2AD36F91" w14:textId="32027512" w:rsidR="005C4985" w:rsidRDefault="00B5475B" w:rsidP="0044401B">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 xml:space="preserve">The best way to reduce your exposure to lead is by identifying the </w:t>
      </w:r>
      <w:commentRangeStart w:id="2"/>
      <w:r>
        <w:rPr>
          <w:rFonts w:ascii="Arial" w:hAnsi="Arial" w:cs="Arial"/>
          <w:color w:val="4D4D4F"/>
          <w:sz w:val="22"/>
          <w:szCs w:val="22"/>
        </w:rPr>
        <w:t xml:space="preserve">plumbing fixtures </w:t>
      </w:r>
      <w:commentRangeEnd w:id="2"/>
      <w:r w:rsidR="005C4985">
        <w:rPr>
          <w:rStyle w:val="CommentReference"/>
          <w:rFonts w:asciiTheme="minorHAnsi" w:eastAsiaTheme="minorHAnsi" w:hAnsiTheme="minorHAnsi" w:cstheme="minorBidi"/>
          <w:kern w:val="2"/>
          <w14:ligatures w14:val="standardContextual"/>
        </w:rPr>
        <w:commentReference w:id="2"/>
      </w:r>
      <w:r>
        <w:rPr>
          <w:rFonts w:ascii="Arial" w:hAnsi="Arial" w:cs="Arial"/>
          <w:color w:val="4D4D4F"/>
          <w:sz w:val="22"/>
          <w:szCs w:val="22"/>
        </w:rPr>
        <w:t xml:space="preserve">in your home which contain lead and having them replaced. This includes the faucets, fittings, pipes, and valves inside your house as well as the water service line that enters your house. </w:t>
      </w:r>
      <w:r w:rsidR="00DD0AA9">
        <w:rPr>
          <w:rFonts w:ascii="Arial" w:hAnsi="Arial" w:cs="Arial"/>
          <w:color w:val="4D4D4F"/>
          <w:sz w:val="22"/>
          <w:szCs w:val="22"/>
        </w:rPr>
        <w:t>Please note that plumbing products sold before 2014 were allowed to contain up to 8% of lead content by weight. On January 4, 2014, a new law went into effect that required plumbing products to contain very low levels of lead (no more than 0.25% by weight).</w:t>
      </w:r>
      <w:r w:rsidR="00ED1AC4">
        <w:rPr>
          <w:rFonts w:ascii="Arial" w:hAnsi="Arial" w:cs="Arial"/>
          <w:color w:val="4D4D4F"/>
          <w:sz w:val="22"/>
          <w:szCs w:val="22"/>
        </w:rPr>
        <w:t xml:space="preserve"> </w:t>
      </w:r>
      <w:r w:rsidR="00ED1AC4" w:rsidRPr="00ED1AC4">
        <w:rPr>
          <w:rFonts w:ascii="Arial" w:hAnsi="Arial" w:cs="Arial"/>
          <w:color w:val="4D4D4F"/>
          <w:sz w:val="22"/>
          <w:szCs w:val="22"/>
        </w:rPr>
        <w:t>Therefore, there is still potential for your plumbing to have lead if your house was constructed between 1986 and 2014.</w:t>
      </w:r>
    </w:p>
    <w:p w14:paraId="22BD2334" w14:textId="77777777" w:rsidR="005C4985" w:rsidRDefault="005C4985" w:rsidP="0044401B">
      <w:pPr>
        <w:pStyle w:val="NormalWeb"/>
        <w:spacing w:before="0" w:beforeAutospacing="0" w:after="0" w:afterAutospacing="0"/>
        <w:rPr>
          <w:rFonts w:ascii="Arial" w:hAnsi="Arial" w:cs="Arial"/>
          <w:color w:val="4D4D4F"/>
          <w:sz w:val="22"/>
          <w:szCs w:val="22"/>
        </w:rPr>
      </w:pPr>
    </w:p>
    <w:p w14:paraId="02C07FCE" w14:textId="5133C285" w:rsidR="003573A3" w:rsidRDefault="003573A3" w:rsidP="0044401B">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The Lead Service Line Notification Act now requires public water suppliers</w:t>
      </w:r>
      <w:r w:rsidR="006D7914">
        <w:rPr>
          <w:rFonts w:ascii="Arial" w:hAnsi="Arial" w:cs="Arial"/>
          <w:color w:val="4D4D4F"/>
          <w:sz w:val="22"/>
          <w:szCs w:val="22"/>
        </w:rPr>
        <w:t xml:space="preserve"> in Illinois</w:t>
      </w:r>
      <w:r>
        <w:rPr>
          <w:rFonts w:ascii="Arial" w:hAnsi="Arial" w:cs="Arial"/>
          <w:color w:val="4D4D4F"/>
          <w:sz w:val="22"/>
          <w:szCs w:val="22"/>
        </w:rPr>
        <w:t xml:space="preserve">, including the Village of </w:t>
      </w:r>
      <w:r w:rsidR="00706BCB">
        <w:rPr>
          <w:rFonts w:ascii="Arial" w:hAnsi="Arial" w:cs="Arial"/>
          <w:color w:val="4D4D4F"/>
          <w:sz w:val="22"/>
          <w:szCs w:val="22"/>
        </w:rPr>
        <w:t>Posen</w:t>
      </w:r>
      <w:r>
        <w:rPr>
          <w:rFonts w:ascii="Arial" w:hAnsi="Arial" w:cs="Arial"/>
          <w:color w:val="4D4D4F"/>
          <w:sz w:val="22"/>
          <w:szCs w:val="22"/>
        </w:rPr>
        <w:t xml:space="preserve">, to replace all lead service lines within the community from the </w:t>
      </w:r>
      <w:proofErr w:type="spellStart"/>
      <w:r>
        <w:rPr>
          <w:rFonts w:ascii="Arial" w:hAnsi="Arial" w:cs="Arial"/>
          <w:color w:val="4D4D4F"/>
          <w:sz w:val="22"/>
          <w:szCs w:val="22"/>
        </w:rPr>
        <w:t>watermain</w:t>
      </w:r>
      <w:proofErr w:type="spellEnd"/>
      <w:r>
        <w:rPr>
          <w:rFonts w:ascii="Arial" w:hAnsi="Arial" w:cs="Arial"/>
          <w:color w:val="4D4D4F"/>
          <w:sz w:val="22"/>
          <w:szCs w:val="22"/>
        </w:rPr>
        <w:t xml:space="preserve"> to the </w:t>
      </w:r>
      <w:r w:rsidR="00E55C77">
        <w:rPr>
          <w:rFonts w:ascii="Arial" w:hAnsi="Arial" w:cs="Arial"/>
          <w:color w:val="4D4D4F"/>
          <w:sz w:val="22"/>
          <w:szCs w:val="22"/>
        </w:rPr>
        <w:t xml:space="preserve">water meter in the </w:t>
      </w:r>
      <w:r>
        <w:rPr>
          <w:rFonts w:ascii="Arial" w:hAnsi="Arial" w:cs="Arial"/>
          <w:color w:val="4D4D4F"/>
          <w:sz w:val="22"/>
          <w:szCs w:val="22"/>
        </w:rPr>
        <w:t>home</w:t>
      </w:r>
      <w:r w:rsidR="00B24E8C">
        <w:rPr>
          <w:rFonts w:ascii="Arial" w:hAnsi="Arial" w:cs="Arial"/>
          <w:color w:val="4D4D4F"/>
          <w:sz w:val="22"/>
          <w:szCs w:val="22"/>
        </w:rPr>
        <w:t>.</w:t>
      </w:r>
      <w:r>
        <w:rPr>
          <w:rFonts w:ascii="Arial" w:hAnsi="Arial" w:cs="Arial"/>
          <w:color w:val="4D4D4F"/>
          <w:sz w:val="22"/>
          <w:szCs w:val="22"/>
        </w:rPr>
        <w:t xml:space="preserve"> The Village of </w:t>
      </w:r>
      <w:r w:rsidR="00706BCB">
        <w:rPr>
          <w:rFonts w:ascii="Arial" w:hAnsi="Arial" w:cs="Arial"/>
          <w:color w:val="4D4D4F"/>
          <w:sz w:val="22"/>
          <w:szCs w:val="22"/>
        </w:rPr>
        <w:t>Posen</w:t>
      </w:r>
      <w:r>
        <w:rPr>
          <w:rFonts w:ascii="Arial" w:hAnsi="Arial" w:cs="Arial"/>
          <w:color w:val="4D4D4F"/>
          <w:sz w:val="22"/>
          <w:szCs w:val="22"/>
        </w:rPr>
        <w:t xml:space="preserve"> will be required to replace </w:t>
      </w:r>
      <w:proofErr w:type="gramStart"/>
      <w:r>
        <w:rPr>
          <w:rFonts w:ascii="Arial" w:hAnsi="Arial" w:cs="Arial"/>
          <w:color w:val="4D4D4F"/>
          <w:sz w:val="22"/>
          <w:szCs w:val="22"/>
        </w:rPr>
        <w:t>between 6% to 7% of the lead service lines annually</w:t>
      </w:r>
      <w:proofErr w:type="gramEnd"/>
      <w:r>
        <w:rPr>
          <w:rFonts w:ascii="Arial" w:hAnsi="Arial" w:cs="Arial"/>
          <w:color w:val="4D4D4F"/>
          <w:sz w:val="22"/>
          <w:szCs w:val="22"/>
        </w:rPr>
        <w:t xml:space="preserve">. </w:t>
      </w:r>
      <w:r w:rsidR="006152AD">
        <w:rPr>
          <w:rFonts w:ascii="Arial" w:hAnsi="Arial" w:cs="Arial"/>
          <w:color w:val="4D4D4F"/>
          <w:sz w:val="22"/>
          <w:szCs w:val="22"/>
        </w:rPr>
        <w:t>The</w:t>
      </w:r>
      <w:r w:rsidR="006565C1">
        <w:rPr>
          <w:rFonts w:ascii="Arial" w:hAnsi="Arial" w:cs="Arial"/>
          <w:color w:val="4D4D4F"/>
          <w:sz w:val="22"/>
          <w:szCs w:val="22"/>
        </w:rPr>
        <w:t xml:space="preserve"> Village </w:t>
      </w:r>
      <w:r w:rsidR="00706BCB">
        <w:rPr>
          <w:rFonts w:ascii="Arial" w:hAnsi="Arial" w:cs="Arial"/>
          <w:color w:val="4D4D4F"/>
          <w:sz w:val="22"/>
          <w:szCs w:val="22"/>
        </w:rPr>
        <w:t>will be required to prepare</w:t>
      </w:r>
      <w:r w:rsidR="006152AD">
        <w:rPr>
          <w:rFonts w:ascii="Arial" w:hAnsi="Arial" w:cs="Arial"/>
          <w:color w:val="4D4D4F"/>
          <w:sz w:val="22"/>
          <w:szCs w:val="22"/>
        </w:rPr>
        <w:t xml:space="preserve"> a lead service line replacement program for the community, but this effort </w:t>
      </w:r>
      <w:r>
        <w:rPr>
          <w:rFonts w:ascii="Arial" w:hAnsi="Arial" w:cs="Arial"/>
          <w:color w:val="4D4D4F"/>
          <w:sz w:val="22"/>
          <w:szCs w:val="22"/>
        </w:rPr>
        <w:t>will require</w:t>
      </w:r>
      <w:r w:rsidR="006152AD">
        <w:rPr>
          <w:rFonts w:ascii="Arial" w:hAnsi="Arial" w:cs="Arial"/>
          <w:color w:val="4D4D4F"/>
          <w:sz w:val="22"/>
          <w:szCs w:val="22"/>
        </w:rPr>
        <w:t xml:space="preserve"> resident cooperation so the </w:t>
      </w:r>
      <w:r w:rsidR="006152AD">
        <w:rPr>
          <w:rFonts w:ascii="Arial" w:hAnsi="Arial" w:cs="Arial"/>
          <w:color w:val="4D4D4F"/>
          <w:sz w:val="22"/>
          <w:szCs w:val="22"/>
        </w:rPr>
        <w:lastRenderedPageBreak/>
        <w:t>Village can compile a</w:t>
      </w:r>
      <w:r>
        <w:rPr>
          <w:rFonts w:ascii="Arial" w:hAnsi="Arial" w:cs="Arial"/>
          <w:color w:val="4D4D4F"/>
          <w:sz w:val="22"/>
          <w:szCs w:val="22"/>
        </w:rPr>
        <w:t xml:space="preserve"> complete</w:t>
      </w:r>
      <w:r w:rsidR="006152AD">
        <w:rPr>
          <w:rFonts w:ascii="Arial" w:hAnsi="Arial" w:cs="Arial"/>
          <w:color w:val="4D4D4F"/>
          <w:sz w:val="22"/>
          <w:szCs w:val="22"/>
        </w:rPr>
        <w:t xml:space="preserve"> </w:t>
      </w:r>
      <w:r w:rsidR="00B5475B">
        <w:rPr>
          <w:rFonts w:ascii="Arial" w:hAnsi="Arial" w:cs="Arial"/>
          <w:color w:val="4D4D4F"/>
          <w:sz w:val="22"/>
          <w:szCs w:val="22"/>
        </w:rPr>
        <w:t xml:space="preserve">inventory of </w:t>
      </w:r>
      <w:r w:rsidR="006565C1">
        <w:rPr>
          <w:rFonts w:ascii="Arial" w:hAnsi="Arial" w:cs="Arial"/>
          <w:color w:val="4D4D4F"/>
          <w:sz w:val="22"/>
          <w:szCs w:val="22"/>
        </w:rPr>
        <w:t xml:space="preserve">all </w:t>
      </w:r>
      <w:r w:rsidR="00B5475B">
        <w:rPr>
          <w:rFonts w:ascii="Arial" w:hAnsi="Arial" w:cs="Arial"/>
          <w:color w:val="4D4D4F"/>
          <w:sz w:val="22"/>
          <w:szCs w:val="22"/>
        </w:rPr>
        <w:t>homes</w:t>
      </w:r>
      <w:r w:rsidR="006565C1">
        <w:rPr>
          <w:rFonts w:ascii="Arial" w:hAnsi="Arial" w:cs="Arial"/>
          <w:color w:val="4D4D4F"/>
          <w:sz w:val="22"/>
          <w:szCs w:val="22"/>
        </w:rPr>
        <w:t xml:space="preserve"> </w:t>
      </w:r>
      <w:r w:rsidR="00B5475B">
        <w:rPr>
          <w:rFonts w:ascii="Arial" w:hAnsi="Arial" w:cs="Arial"/>
          <w:color w:val="4D4D4F"/>
          <w:sz w:val="22"/>
          <w:szCs w:val="22"/>
        </w:rPr>
        <w:t>with confirmed lead service lines</w:t>
      </w:r>
      <w:r w:rsidR="006152AD">
        <w:rPr>
          <w:rFonts w:ascii="Arial" w:hAnsi="Arial" w:cs="Arial"/>
          <w:color w:val="4D4D4F"/>
          <w:sz w:val="22"/>
          <w:szCs w:val="22"/>
        </w:rPr>
        <w:t xml:space="preserve">. </w:t>
      </w:r>
      <w:r w:rsidR="00AA1501">
        <w:rPr>
          <w:rFonts w:ascii="Arial" w:hAnsi="Arial" w:cs="Arial"/>
          <w:color w:val="4D4D4F"/>
          <w:sz w:val="22"/>
          <w:szCs w:val="22"/>
        </w:rPr>
        <w:t xml:space="preserve">This is why completing the lead service line questionnaire is so important. </w:t>
      </w:r>
    </w:p>
    <w:p w14:paraId="6649B877" w14:textId="77777777" w:rsidR="006565C1" w:rsidRDefault="006565C1" w:rsidP="0044401B">
      <w:pPr>
        <w:pStyle w:val="NormalWeb"/>
        <w:spacing w:before="0" w:beforeAutospacing="0" w:after="0" w:afterAutospacing="0"/>
        <w:rPr>
          <w:rFonts w:ascii="Arial" w:hAnsi="Arial" w:cs="Arial"/>
          <w:color w:val="4D4D4F"/>
          <w:sz w:val="22"/>
          <w:szCs w:val="22"/>
        </w:rPr>
      </w:pPr>
    </w:p>
    <w:p w14:paraId="0C7D5A73" w14:textId="3340819B" w:rsidR="006565C1" w:rsidRDefault="006565C1" w:rsidP="0044401B">
      <w:pPr>
        <w:pStyle w:val="NormalWeb"/>
        <w:spacing w:before="0" w:beforeAutospacing="0" w:after="0" w:afterAutospacing="0"/>
        <w:rPr>
          <w:rFonts w:ascii="Arial" w:hAnsi="Arial" w:cs="Arial"/>
          <w:color w:val="4D4D4F"/>
          <w:sz w:val="22"/>
          <w:szCs w:val="22"/>
        </w:rPr>
      </w:pPr>
      <w:r>
        <w:rPr>
          <w:rFonts w:ascii="Arial" w:hAnsi="Arial" w:cs="Arial"/>
          <w:color w:val="4D4D4F"/>
          <w:sz w:val="22"/>
          <w:szCs w:val="22"/>
        </w:rPr>
        <w:t>If you have lead plumbing</w:t>
      </w:r>
      <w:r w:rsidR="006152AD">
        <w:rPr>
          <w:rFonts w:ascii="Arial" w:hAnsi="Arial" w:cs="Arial"/>
          <w:color w:val="4D4D4F"/>
          <w:sz w:val="22"/>
          <w:szCs w:val="22"/>
        </w:rPr>
        <w:t xml:space="preserve"> or </w:t>
      </w:r>
      <w:r w:rsidR="00A56675">
        <w:rPr>
          <w:rFonts w:ascii="Arial" w:hAnsi="Arial" w:cs="Arial"/>
          <w:color w:val="4D4D4F"/>
          <w:sz w:val="22"/>
          <w:szCs w:val="22"/>
        </w:rPr>
        <w:t xml:space="preserve">a </w:t>
      </w:r>
      <w:r w:rsidR="006152AD">
        <w:rPr>
          <w:rFonts w:ascii="Arial" w:hAnsi="Arial" w:cs="Arial"/>
          <w:color w:val="4D4D4F"/>
          <w:sz w:val="22"/>
          <w:szCs w:val="22"/>
        </w:rPr>
        <w:t>lead service line</w:t>
      </w:r>
      <w:r>
        <w:rPr>
          <w:rFonts w:ascii="Arial" w:hAnsi="Arial" w:cs="Arial"/>
          <w:color w:val="4D4D4F"/>
          <w:sz w:val="22"/>
          <w:szCs w:val="22"/>
        </w:rPr>
        <w:t xml:space="preserve"> in your house, but cannot have it replaced at this time, below are some steps you can take to reduce exposure to lead in drinking water. </w:t>
      </w:r>
    </w:p>
    <w:p w14:paraId="0B919204" w14:textId="77777777" w:rsidR="006565C1" w:rsidRDefault="006565C1" w:rsidP="0044401B">
      <w:pPr>
        <w:pStyle w:val="NormalWeb"/>
        <w:spacing w:before="0" w:beforeAutospacing="0" w:after="0" w:afterAutospacing="0"/>
        <w:rPr>
          <w:rFonts w:ascii="Arial" w:hAnsi="Arial" w:cs="Arial"/>
          <w:color w:val="4D4D4F"/>
          <w:sz w:val="22"/>
          <w:szCs w:val="22"/>
        </w:rPr>
      </w:pPr>
    </w:p>
    <w:p w14:paraId="450EB5EC" w14:textId="48C6C303" w:rsidR="006565C1" w:rsidRPr="005C4985" w:rsidRDefault="006565C1" w:rsidP="006565C1">
      <w:pPr>
        <w:pStyle w:val="NormalWeb"/>
        <w:numPr>
          <w:ilvl w:val="0"/>
          <w:numId w:val="1"/>
        </w:numPr>
        <w:spacing w:before="0" w:beforeAutospacing="0" w:after="0" w:afterAutospacing="0"/>
        <w:rPr>
          <w:rFonts w:ascii="Arial" w:hAnsi="Arial" w:cs="Arial"/>
          <w:b/>
          <w:bCs/>
          <w:color w:val="4D4D4F"/>
          <w:sz w:val="22"/>
          <w:szCs w:val="22"/>
        </w:rPr>
      </w:pPr>
      <w:r w:rsidRPr="006565C1">
        <w:rPr>
          <w:rFonts w:ascii="Arial" w:hAnsi="Arial" w:cs="Arial"/>
          <w:b/>
          <w:bCs/>
          <w:color w:val="4D4D4F"/>
          <w:sz w:val="22"/>
          <w:szCs w:val="22"/>
        </w:rPr>
        <w:t xml:space="preserve">Run your water </w:t>
      </w:r>
      <w:r>
        <w:rPr>
          <w:rFonts w:ascii="Arial" w:hAnsi="Arial" w:cs="Arial"/>
          <w:b/>
          <w:bCs/>
          <w:color w:val="4D4D4F"/>
          <w:sz w:val="22"/>
          <w:szCs w:val="22"/>
        </w:rPr>
        <w:t xml:space="preserve">to flush out the lead </w:t>
      </w:r>
      <w:r w:rsidRPr="006565C1">
        <w:rPr>
          <w:rFonts w:ascii="Arial" w:hAnsi="Arial" w:cs="Arial"/>
          <w:b/>
          <w:bCs/>
          <w:color w:val="4D4D4F"/>
          <w:sz w:val="22"/>
          <w:szCs w:val="22"/>
        </w:rPr>
        <w:t>before drinking</w:t>
      </w:r>
      <w:r>
        <w:rPr>
          <w:rFonts w:ascii="Arial" w:hAnsi="Arial" w:cs="Arial"/>
          <w:b/>
          <w:bCs/>
          <w:color w:val="4D4D4F"/>
          <w:sz w:val="22"/>
          <w:szCs w:val="22"/>
        </w:rPr>
        <w:t xml:space="preserve">. </w:t>
      </w:r>
      <w:r w:rsidR="00656429">
        <w:rPr>
          <w:rFonts w:ascii="Arial" w:hAnsi="Arial" w:cs="Arial"/>
          <w:color w:val="4D4D4F"/>
          <w:sz w:val="22"/>
          <w:szCs w:val="22"/>
        </w:rPr>
        <w:t xml:space="preserve">If you haven’t used water in your house for several hours, run your water to flush out the pipes before using </w:t>
      </w:r>
      <w:r w:rsidR="00360A21">
        <w:rPr>
          <w:rFonts w:ascii="Arial" w:hAnsi="Arial" w:cs="Arial"/>
          <w:color w:val="4D4D4F"/>
          <w:sz w:val="22"/>
          <w:szCs w:val="22"/>
        </w:rPr>
        <w:t xml:space="preserve">the </w:t>
      </w:r>
      <w:r w:rsidR="00656429">
        <w:rPr>
          <w:rFonts w:ascii="Arial" w:hAnsi="Arial" w:cs="Arial"/>
          <w:color w:val="4D4D4F"/>
          <w:sz w:val="22"/>
          <w:szCs w:val="22"/>
        </w:rPr>
        <w:t>water for drinking</w:t>
      </w:r>
      <w:r w:rsidR="004A2D1D">
        <w:rPr>
          <w:rFonts w:ascii="Arial" w:hAnsi="Arial" w:cs="Arial"/>
          <w:color w:val="4D4D4F"/>
          <w:sz w:val="22"/>
          <w:szCs w:val="22"/>
        </w:rPr>
        <w:t xml:space="preserve"> or cooking. </w:t>
      </w:r>
      <w:r w:rsidR="00656429">
        <w:rPr>
          <w:rFonts w:ascii="Arial" w:hAnsi="Arial" w:cs="Arial"/>
          <w:color w:val="4D4D4F"/>
          <w:sz w:val="22"/>
          <w:szCs w:val="22"/>
        </w:rPr>
        <w:t xml:space="preserve">  </w:t>
      </w:r>
    </w:p>
    <w:p w14:paraId="12FC0C55" w14:textId="77777777" w:rsidR="005C4985" w:rsidRPr="006565C1" w:rsidRDefault="005C4985" w:rsidP="005C4985">
      <w:pPr>
        <w:pStyle w:val="NormalWeb"/>
        <w:spacing w:before="0" w:beforeAutospacing="0" w:after="0" w:afterAutospacing="0"/>
        <w:ind w:left="720"/>
        <w:rPr>
          <w:rFonts w:ascii="Arial" w:hAnsi="Arial" w:cs="Arial"/>
          <w:b/>
          <w:bCs/>
          <w:color w:val="4D4D4F"/>
          <w:sz w:val="22"/>
          <w:szCs w:val="22"/>
        </w:rPr>
      </w:pPr>
    </w:p>
    <w:p w14:paraId="40C0C406" w14:textId="38B7FBC4" w:rsidR="006565C1" w:rsidRPr="005C4985" w:rsidRDefault="006565C1" w:rsidP="006565C1">
      <w:pPr>
        <w:pStyle w:val="NormalWeb"/>
        <w:numPr>
          <w:ilvl w:val="0"/>
          <w:numId w:val="1"/>
        </w:numPr>
        <w:spacing w:before="0" w:beforeAutospacing="0" w:after="0" w:afterAutospacing="0"/>
        <w:rPr>
          <w:rFonts w:ascii="Arial" w:hAnsi="Arial" w:cs="Arial"/>
          <w:b/>
          <w:bCs/>
          <w:color w:val="4D4D4F"/>
          <w:sz w:val="22"/>
          <w:szCs w:val="22"/>
        </w:rPr>
      </w:pPr>
      <w:r w:rsidRPr="006565C1">
        <w:rPr>
          <w:rFonts w:ascii="Arial" w:hAnsi="Arial" w:cs="Arial"/>
          <w:b/>
          <w:bCs/>
          <w:color w:val="4D4D4F"/>
          <w:sz w:val="22"/>
          <w:szCs w:val="22"/>
        </w:rPr>
        <w:t xml:space="preserve">Always use cold water for drinking, cooking, and baby formula. </w:t>
      </w:r>
      <w:r w:rsidR="00656429">
        <w:rPr>
          <w:rFonts w:ascii="Arial" w:hAnsi="Arial" w:cs="Arial"/>
          <w:color w:val="4D4D4F"/>
          <w:sz w:val="22"/>
          <w:szCs w:val="22"/>
        </w:rPr>
        <w:t xml:space="preserve">Never </w:t>
      </w:r>
      <w:r w:rsidR="004A2D1D">
        <w:rPr>
          <w:rFonts w:ascii="Arial" w:hAnsi="Arial" w:cs="Arial"/>
          <w:color w:val="4D4D4F"/>
          <w:sz w:val="22"/>
          <w:szCs w:val="22"/>
        </w:rPr>
        <w:t xml:space="preserve">use water from the hot water tap for </w:t>
      </w:r>
      <w:r w:rsidR="00656429">
        <w:rPr>
          <w:rFonts w:ascii="Arial" w:hAnsi="Arial" w:cs="Arial"/>
          <w:color w:val="4D4D4F"/>
          <w:sz w:val="22"/>
          <w:szCs w:val="22"/>
        </w:rPr>
        <w:t>cook</w:t>
      </w:r>
      <w:r w:rsidR="004A2D1D">
        <w:rPr>
          <w:rFonts w:ascii="Arial" w:hAnsi="Arial" w:cs="Arial"/>
          <w:color w:val="4D4D4F"/>
          <w:sz w:val="22"/>
          <w:szCs w:val="22"/>
        </w:rPr>
        <w:t>ing</w:t>
      </w:r>
      <w:r w:rsidR="00656429">
        <w:rPr>
          <w:rFonts w:ascii="Arial" w:hAnsi="Arial" w:cs="Arial"/>
          <w:color w:val="4D4D4F"/>
          <w:sz w:val="22"/>
          <w:szCs w:val="22"/>
        </w:rPr>
        <w:t xml:space="preserve"> or </w:t>
      </w:r>
      <w:r w:rsidR="004A2D1D">
        <w:rPr>
          <w:rFonts w:ascii="Arial" w:hAnsi="Arial" w:cs="Arial"/>
          <w:color w:val="4D4D4F"/>
          <w:sz w:val="22"/>
          <w:szCs w:val="22"/>
        </w:rPr>
        <w:t>drinking</w:t>
      </w:r>
      <w:r w:rsidR="00656429">
        <w:rPr>
          <w:rFonts w:ascii="Arial" w:hAnsi="Arial" w:cs="Arial"/>
          <w:color w:val="4D4D4F"/>
          <w:sz w:val="22"/>
          <w:szCs w:val="22"/>
        </w:rPr>
        <w:t>.</w:t>
      </w:r>
      <w:r w:rsidR="006152AD">
        <w:rPr>
          <w:rFonts w:ascii="Arial" w:hAnsi="Arial" w:cs="Arial"/>
          <w:color w:val="4D4D4F"/>
          <w:sz w:val="22"/>
          <w:szCs w:val="22"/>
        </w:rPr>
        <w:t xml:space="preserve"> Water from the hot water tap has higher lead levels than water from the cold tap.</w:t>
      </w:r>
      <w:r w:rsidR="00656429">
        <w:rPr>
          <w:rFonts w:ascii="Arial" w:hAnsi="Arial" w:cs="Arial"/>
          <w:color w:val="4D4D4F"/>
          <w:sz w:val="22"/>
          <w:szCs w:val="22"/>
        </w:rPr>
        <w:t xml:space="preserve"> </w:t>
      </w:r>
      <w:r w:rsidR="006152AD">
        <w:rPr>
          <w:rFonts w:ascii="Arial" w:hAnsi="Arial" w:cs="Arial"/>
          <w:color w:val="4D4D4F"/>
          <w:sz w:val="22"/>
          <w:szCs w:val="22"/>
        </w:rPr>
        <w:t xml:space="preserve">If you need hot water, take water from the cold tap, and heat it on your stove. Remember that boiling water does not remove lead. </w:t>
      </w:r>
    </w:p>
    <w:p w14:paraId="1A9BD47B" w14:textId="77777777" w:rsidR="005C4985" w:rsidRDefault="005C4985" w:rsidP="005C4985">
      <w:pPr>
        <w:pStyle w:val="NormalWeb"/>
        <w:spacing w:before="0" w:beforeAutospacing="0" w:after="0" w:afterAutospacing="0"/>
        <w:rPr>
          <w:rFonts w:ascii="Arial" w:hAnsi="Arial" w:cs="Arial"/>
          <w:b/>
          <w:bCs/>
          <w:color w:val="4D4D4F"/>
          <w:sz w:val="22"/>
          <w:szCs w:val="22"/>
        </w:rPr>
      </w:pPr>
    </w:p>
    <w:p w14:paraId="2CAEC642" w14:textId="34C9C86D" w:rsidR="006565C1" w:rsidRPr="005C4985" w:rsidRDefault="00A56675" w:rsidP="006565C1">
      <w:pPr>
        <w:pStyle w:val="NormalWeb"/>
        <w:numPr>
          <w:ilvl w:val="0"/>
          <w:numId w:val="1"/>
        </w:numPr>
        <w:spacing w:before="0" w:beforeAutospacing="0" w:after="0" w:afterAutospacing="0"/>
        <w:rPr>
          <w:rFonts w:ascii="Arial" w:hAnsi="Arial" w:cs="Arial"/>
          <w:b/>
          <w:bCs/>
          <w:color w:val="4D4D4F"/>
          <w:sz w:val="22"/>
          <w:szCs w:val="22"/>
        </w:rPr>
      </w:pPr>
      <w:r>
        <w:rPr>
          <w:rFonts w:ascii="Arial" w:hAnsi="Arial" w:cs="Arial"/>
          <w:b/>
          <w:bCs/>
          <w:color w:val="4D4D4F"/>
          <w:sz w:val="22"/>
          <w:szCs w:val="22"/>
        </w:rPr>
        <w:t>Remove and clean your</w:t>
      </w:r>
      <w:r w:rsidR="006565C1">
        <w:rPr>
          <w:rFonts w:ascii="Arial" w:hAnsi="Arial" w:cs="Arial"/>
          <w:b/>
          <w:bCs/>
          <w:color w:val="4D4D4F"/>
          <w:sz w:val="22"/>
          <w:szCs w:val="22"/>
        </w:rPr>
        <w:t xml:space="preserve"> faucet aerator</w:t>
      </w:r>
      <w:r w:rsidR="001C4147">
        <w:rPr>
          <w:rFonts w:ascii="Arial" w:hAnsi="Arial" w:cs="Arial"/>
          <w:b/>
          <w:bCs/>
          <w:color w:val="4D4D4F"/>
          <w:sz w:val="22"/>
          <w:szCs w:val="22"/>
        </w:rPr>
        <w:t xml:space="preserve"> regularly. </w:t>
      </w:r>
      <w:r w:rsidR="001C4147">
        <w:rPr>
          <w:rFonts w:ascii="Arial" w:hAnsi="Arial" w:cs="Arial"/>
          <w:color w:val="4D4D4F"/>
          <w:sz w:val="22"/>
          <w:szCs w:val="22"/>
        </w:rPr>
        <w:t xml:space="preserve">The </w:t>
      </w:r>
      <w:r w:rsidR="004A2D1D">
        <w:rPr>
          <w:rFonts w:ascii="Arial" w:hAnsi="Arial" w:cs="Arial"/>
          <w:color w:val="4D4D4F"/>
          <w:sz w:val="22"/>
          <w:szCs w:val="22"/>
        </w:rPr>
        <w:t xml:space="preserve">faucet </w:t>
      </w:r>
      <w:r w:rsidR="001C4147">
        <w:rPr>
          <w:rFonts w:ascii="Arial" w:hAnsi="Arial" w:cs="Arial"/>
          <w:color w:val="4D4D4F"/>
          <w:sz w:val="22"/>
          <w:szCs w:val="22"/>
        </w:rPr>
        <w:t xml:space="preserve">aerator is the screen located on your faucet where the water comes out. Over time, lead particles and other debris can collect on the aerator and can cause lead to leach into your water. </w:t>
      </w:r>
      <w:r>
        <w:rPr>
          <w:rFonts w:ascii="Arial" w:hAnsi="Arial" w:cs="Arial"/>
          <w:color w:val="4D4D4F"/>
          <w:sz w:val="22"/>
          <w:szCs w:val="22"/>
        </w:rPr>
        <w:t xml:space="preserve">Remove and clean your aerator regularly. </w:t>
      </w:r>
      <w:r w:rsidR="00656429">
        <w:rPr>
          <w:rFonts w:ascii="Arial" w:hAnsi="Arial" w:cs="Arial"/>
          <w:color w:val="4D4D4F"/>
          <w:sz w:val="22"/>
          <w:szCs w:val="22"/>
        </w:rPr>
        <w:t xml:space="preserve">While </w:t>
      </w:r>
      <w:r>
        <w:rPr>
          <w:rFonts w:ascii="Arial" w:hAnsi="Arial" w:cs="Arial"/>
          <w:color w:val="4D4D4F"/>
          <w:sz w:val="22"/>
          <w:szCs w:val="22"/>
        </w:rPr>
        <w:t>cleaning your aerator</w:t>
      </w:r>
      <w:r w:rsidR="00656429">
        <w:rPr>
          <w:rFonts w:ascii="Arial" w:hAnsi="Arial" w:cs="Arial"/>
          <w:color w:val="4D4D4F"/>
          <w:sz w:val="22"/>
          <w:szCs w:val="22"/>
        </w:rPr>
        <w:t>, run the water</w:t>
      </w:r>
      <w:r>
        <w:rPr>
          <w:rFonts w:ascii="Arial" w:hAnsi="Arial" w:cs="Arial"/>
          <w:color w:val="4D4D4F"/>
          <w:sz w:val="22"/>
          <w:szCs w:val="22"/>
        </w:rPr>
        <w:t xml:space="preserve"> </w:t>
      </w:r>
      <w:r w:rsidR="0076373A">
        <w:rPr>
          <w:rFonts w:ascii="Arial" w:hAnsi="Arial" w:cs="Arial"/>
          <w:color w:val="4D4D4F"/>
          <w:sz w:val="22"/>
          <w:szCs w:val="22"/>
        </w:rPr>
        <w:t xml:space="preserve">through your faucet </w:t>
      </w:r>
      <w:r w:rsidR="00656429">
        <w:rPr>
          <w:rFonts w:ascii="Arial" w:hAnsi="Arial" w:cs="Arial"/>
          <w:color w:val="4D4D4F"/>
          <w:sz w:val="22"/>
          <w:szCs w:val="22"/>
        </w:rPr>
        <w:t xml:space="preserve">to flush out the debris. Once clean, reinstall the aerator. </w:t>
      </w:r>
    </w:p>
    <w:p w14:paraId="2E119024" w14:textId="77777777" w:rsidR="005C4985" w:rsidRPr="001C4147" w:rsidRDefault="005C4985" w:rsidP="005C4985">
      <w:pPr>
        <w:pStyle w:val="NormalWeb"/>
        <w:spacing w:before="0" w:beforeAutospacing="0" w:after="0" w:afterAutospacing="0"/>
        <w:rPr>
          <w:rFonts w:ascii="Arial" w:hAnsi="Arial" w:cs="Arial"/>
          <w:b/>
          <w:bCs/>
          <w:color w:val="4D4D4F"/>
          <w:sz w:val="22"/>
          <w:szCs w:val="22"/>
        </w:rPr>
      </w:pPr>
    </w:p>
    <w:p w14:paraId="10A35A1B" w14:textId="303AA2C8" w:rsidR="001C4147" w:rsidRPr="00DA7BB6" w:rsidRDefault="001C4147" w:rsidP="006565C1">
      <w:pPr>
        <w:pStyle w:val="NormalWeb"/>
        <w:numPr>
          <w:ilvl w:val="0"/>
          <w:numId w:val="1"/>
        </w:numPr>
        <w:spacing w:before="0" w:beforeAutospacing="0" w:after="0" w:afterAutospacing="0"/>
        <w:rPr>
          <w:rFonts w:ascii="Arial" w:hAnsi="Arial" w:cs="Arial"/>
          <w:b/>
          <w:bCs/>
          <w:color w:val="4D4D4F"/>
          <w:sz w:val="22"/>
          <w:szCs w:val="22"/>
        </w:rPr>
      </w:pPr>
      <w:r w:rsidRPr="001C4147">
        <w:rPr>
          <w:rFonts w:ascii="Arial" w:hAnsi="Arial" w:cs="Arial"/>
          <w:b/>
          <w:bCs/>
          <w:color w:val="4D4D4F"/>
          <w:sz w:val="22"/>
          <w:szCs w:val="22"/>
        </w:rPr>
        <w:t xml:space="preserve">Consider using a water filter certified to remove lead. </w:t>
      </w:r>
      <w:r w:rsidR="00360A21">
        <w:rPr>
          <w:rFonts w:ascii="Arial" w:hAnsi="Arial" w:cs="Arial"/>
          <w:color w:val="4D4D4F"/>
          <w:sz w:val="22"/>
          <w:szCs w:val="22"/>
        </w:rPr>
        <w:t xml:space="preserve">The </w:t>
      </w:r>
      <w:r w:rsidR="006152AD">
        <w:rPr>
          <w:rFonts w:ascii="Arial" w:hAnsi="Arial" w:cs="Arial"/>
          <w:color w:val="4D4D4F"/>
          <w:sz w:val="22"/>
          <w:szCs w:val="22"/>
        </w:rPr>
        <w:t xml:space="preserve">water </w:t>
      </w:r>
      <w:r w:rsidR="00360A21">
        <w:rPr>
          <w:rFonts w:ascii="Arial" w:hAnsi="Arial" w:cs="Arial"/>
          <w:color w:val="4D4D4F"/>
          <w:sz w:val="22"/>
          <w:szCs w:val="22"/>
        </w:rPr>
        <w:t>filter should be certified under NSF/ANSI Standard 53 to remove lead.</w:t>
      </w:r>
      <w:r w:rsidR="006152AD">
        <w:rPr>
          <w:rFonts w:ascii="Arial" w:hAnsi="Arial" w:cs="Arial"/>
          <w:color w:val="4D4D4F"/>
          <w:sz w:val="22"/>
          <w:szCs w:val="22"/>
        </w:rPr>
        <w:t xml:space="preserve"> </w:t>
      </w:r>
      <w:r w:rsidR="005C4985">
        <w:rPr>
          <w:rFonts w:ascii="Arial" w:hAnsi="Arial" w:cs="Arial"/>
          <w:color w:val="4D4D4F"/>
          <w:sz w:val="22"/>
          <w:szCs w:val="22"/>
        </w:rPr>
        <w:t xml:space="preserve">Follow the </w:t>
      </w:r>
      <w:r w:rsidR="00A26A2C">
        <w:rPr>
          <w:rFonts w:ascii="Arial" w:hAnsi="Arial" w:cs="Arial"/>
          <w:color w:val="4D4D4F"/>
          <w:sz w:val="22"/>
          <w:szCs w:val="22"/>
        </w:rPr>
        <w:t xml:space="preserve">filter instructions for proper filter installation </w:t>
      </w:r>
      <w:r w:rsidR="005C4985">
        <w:rPr>
          <w:rFonts w:ascii="Arial" w:hAnsi="Arial" w:cs="Arial"/>
          <w:color w:val="4D4D4F"/>
          <w:sz w:val="22"/>
          <w:szCs w:val="22"/>
        </w:rPr>
        <w:t xml:space="preserve">and </w:t>
      </w:r>
      <w:r w:rsidR="00A26A2C">
        <w:rPr>
          <w:rFonts w:ascii="Arial" w:hAnsi="Arial" w:cs="Arial"/>
          <w:color w:val="4D4D4F"/>
          <w:sz w:val="22"/>
          <w:szCs w:val="22"/>
        </w:rPr>
        <w:t>for</w:t>
      </w:r>
      <w:r w:rsidR="005C4985">
        <w:rPr>
          <w:rFonts w:ascii="Arial" w:hAnsi="Arial" w:cs="Arial"/>
          <w:color w:val="4D4D4F"/>
          <w:sz w:val="22"/>
          <w:szCs w:val="22"/>
        </w:rPr>
        <w:t xml:space="preserve"> filter cartridge</w:t>
      </w:r>
      <w:r w:rsidR="00A26A2C">
        <w:rPr>
          <w:rFonts w:ascii="Arial" w:hAnsi="Arial" w:cs="Arial"/>
          <w:color w:val="4D4D4F"/>
          <w:sz w:val="22"/>
          <w:szCs w:val="22"/>
        </w:rPr>
        <w:t xml:space="preserve"> replacement</w:t>
      </w:r>
      <w:r w:rsidR="00D160E1">
        <w:rPr>
          <w:rFonts w:ascii="Arial" w:hAnsi="Arial" w:cs="Arial"/>
          <w:color w:val="4D4D4F"/>
          <w:sz w:val="22"/>
          <w:szCs w:val="22"/>
        </w:rPr>
        <w:t xml:space="preserve"> requirements</w:t>
      </w:r>
      <w:r w:rsidR="005C4985">
        <w:rPr>
          <w:rFonts w:ascii="Arial" w:hAnsi="Arial" w:cs="Arial"/>
          <w:color w:val="4D4D4F"/>
          <w:sz w:val="22"/>
          <w:szCs w:val="22"/>
        </w:rPr>
        <w:t>. Avoid using cartridges that have expired</w:t>
      </w:r>
      <w:r w:rsidR="00D160E1">
        <w:rPr>
          <w:rFonts w:ascii="Arial" w:hAnsi="Arial" w:cs="Arial"/>
          <w:color w:val="4D4D4F"/>
          <w:sz w:val="22"/>
          <w:szCs w:val="22"/>
        </w:rPr>
        <w:t>.</w:t>
      </w:r>
      <w:r w:rsidR="005C4985">
        <w:rPr>
          <w:rFonts w:ascii="Arial" w:hAnsi="Arial" w:cs="Arial"/>
          <w:color w:val="4D4D4F"/>
          <w:sz w:val="22"/>
          <w:szCs w:val="22"/>
        </w:rPr>
        <w:t xml:space="preserve"> </w:t>
      </w:r>
      <w:r w:rsidR="004A2D1D">
        <w:rPr>
          <w:rFonts w:ascii="Arial" w:hAnsi="Arial" w:cs="Arial"/>
          <w:color w:val="4D4D4F"/>
          <w:sz w:val="22"/>
          <w:szCs w:val="22"/>
        </w:rPr>
        <w:t xml:space="preserve">For more information </w:t>
      </w:r>
      <w:r w:rsidR="00D160E1">
        <w:rPr>
          <w:rFonts w:ascii="Arial" w:hAnsi="Arial" w:cs="Arial"/>
          <w:color w:val="4D4D4F"/>
          <w:sz w:val="22"/>
          <w:szCs w:val="22"/>
        </w:rPr>
        <w:t>on</w:t>
      </w:r>
      <w:r w:rsidR="005C4985">
        <w:rPr>
          <w:rFonts w:ascii="Arial" w:hAnsi="Arial" w:cs="Arial"/>
          <w:color w:val="4D4D4F"/>
          <w:sz w:val="22"/>
          <w:szCs w:val="22"/>
        </w:rPr>
        <w:t xml:space="preserve"> filters certified to reduce lead see</w:t>
      </w:r>
      <w:r w:rsidR="0050214F">
        <w:rPr>
          <w:rFonts w:ascii="Arial" w:hAnsi="Arial" w:cs="Arial"/>
          <w:color w:val="4D4D4F"/>
          <w:sz w:val="22"/>
          <w:szCs w:val="22"/>
        </w:rPr>
        <w:t xml:space="preserve"> link below</w:t>
      </w:r>
      <w:r w:rsidR="005C4985">
        <w:rPr>
          <w:rFonts w:ascii="Arial" w:hAnsi="Arial" w:cs="Arial"/>
          <w:color w:val="4D4D4F"/>
          <w:sz w:val="22"/>
          <w:szCs w:val="22"/>
        </w:rPr>
        <w:t xml:space="preserve">: </w:t>
      </w:r>
      <w:hyperlink r:id="rId11" w:history="1">
        <w:r w:rsidR="005C4985" w:rsidRPr="00EF494A">
          <w:rPr>
            <w:rStyle w:val="Hyperlink"/>
            <w:rFonts w:ascii="Arial" w:hAnsi="Arial" w:cs="Arial"/>
            <w:sz w:val="22"/>
            <w:szCs w:val="22"/>
          </w:rPr>
          <w:t>https://www.epa.gov/sites/default/files/2018-12/documents/consumer_tool_for_identifying_drinking_water_filters_certified_to_reduce_lead.pdf</w:t>
        </w:r>
      </w:hyperlink>
      <w:r w:rsidR="004A2D1D">
        <w:rPr>
          <w:rFonts w:ascii="Arial" w:hAnsi="Arial" w:cs="Arial"/>
          <w:color w:val="4D4D4F"/>
          <w:sz w:val="22"/>
          <w:szCs w:val="22"/>
        </w:rPr>
        <w:t xml:space="preserve"> </w:t>
      </w:r>
    </w:p>
    <w:p w14:paraId="6CA2D7FB" w14:textId="77777777" w:rsidR="00AA1501" w:rsidRDefault="00AA1501" w:rsidP="00AA1501">
      <w:pPr>
        <w:pStyle w:val="NormalWeb"/>
        <w:spacing w:before="0" w:beforeAutospacing="0" w:after="0" w:afterAutospacing="0"/>
        <w:ind w:left="720"/>
        <w:rPr>
          <w:rFonts w:ascii="Arial" w:hAnsi="Arial" w:cs="Arial"/>
          <w:b/>
          <w:bCs/>
          <w:color w:val="4D4D4F"/>
          <w:sz w:val="22"/>
          <w:szCs w:val="22"/>
        </w:rPr>
      </w:pPr>
    </w:p>
    <w:p w14:paraId="4F4ECDE6" w14:textId="1F8C83A3" w:rsidR="001C4147" w:rsidRPr="001C4147" w:rsidRDefault="001C4147" w:rsidP="006565C1">
      <w:pPr>
        <w:pStyle w:val="NormalWeb"/>
        <w:numPr>
          <w:ilvl w:val="0"/>
          <w:numId w:val="1"/>
        </w:numPr>
        <w:spacing w:before="0" w:beforeAutospacing="0" w:after="0" w:afterAutospacing="0"/>
        <w:rPr>
          <w:rFonts w:ascii="Arial" w:hAnsi="Arial" w:cs="Arial"/>
          <w:b/>
          <w:bCs/>
          <w:color w:val="4D4D4F"/>
          <w:sz w:val="22"/>
          <w:szCs w:val="22"/>
        </w:rPr>
      </w:pPr>
      <w:r>
        <w:rPr>
          <w:rFonts w:ascii="Arial" w:hAnsi="Arial" w:cs="Arial"/>
          <w:b/>
          <w:bCs/>
          <w:color w:val="4D4D4F"/>
          <w:sz w:val="22"/>
          <w:szCs w:val="22"/>
        </w:rPr>
        <w:t>Use an alternative water source for drinking</w:t>
      </w:r>
      <w:r w:rsidR="004A2D1D">
        <w:rPr>
          <w:rFonts w:ascii="Arial" w:hAnsi="Arial" w:cs="Arial"/>
          <w:b/>
          <w:bCs/>
          <w:color w:val="4D4D4F"/>
          <w:sz w:val="22"/>
          <w:szCs w:val="22"/>
        </w:rPr>
        <w:t xml:space="preserve"> and cooking. </w:t>
      </w:r>
    </w:p>
    <w:p w14:paraId="2EF9607A" w14:textId="77777777" w:rsidR="00D24184" w:rsidRDefault="00D24184" w:rsidP="0044401B">
      <w:pPr>
        <w:pStyle w:val="NormalWeb"/>
        <w:spacing w:before="0" w:beforeAutospacing="0" w:after="0" w:afterAutospacing="0"/>
        <w:rPr>
          <w:rFonts w:ascii="Arial" w:hAnsi="Arial" w:cs="Arial"/>
          <w:color w:val="4D4D4F"/>
          <w:sz w:val="22"/>
          <w:szCs w:val="22"/>
        </w:rPr>
      </w:pPr>
    </w:p>
    <w:p w14:paraId="49F031DB" w14:textId="5433417D" w:rsidR="00164C02" w:rsidRPr="00DA7BB6" w:rsidRDefault="00164C02" w:rsidP="00164C02">
      <w:pPr>
        <w:pStyle w:val="NormalWeb"/>
        <w:spacing w:before="0" w:beforeAutospacing="0" w:after="0" w:afterAutospacing="0"/>
        <w:rPr>
          <w:rFonts w:ascii="Arial" w:hAnsi="Arial" w:cs="Arial"/>
          <w:b/>
          <w:bCs/>
          <w:color w:val="0C3C5F"/>
        </w:rPr>
      </w:pPr>
      <w:r w:rsidRPr="00DA7BB6">
        <w:rPr>
          <w:rFonts w:ascii="Arial" w:hAnsi="Arial" w:cs="Arial"/>
          <w:b/>
          <w:bCs/>
          <w:color w:val="0C3C5F"/>
        </w:rPr>
        <w:t xml:space="preserve">Questions </w:t>
      </w:r>
    </w:p>
    <w:p w14:paraId="1F08DC3B" w14:textId="0C1FF66A" w:rsidR="00164C02" w:rsidRPr="005C32FD" w:rsidRDefault="00164C02" w:rsidP="00164C02">
      <w:pPr>
        <w:pStyle w:val="NormalWeb"/>
        <w:spacing w:before="0" w:beforeAutospacing="0" w:after="0" w:afterAutospacing="0"/>
        <w:rPr>
          <w:rFonts w:ascii="Arial" w:hAnsi="Arial" w:cs="Arial"/>
          <w:color w:val="4D4D4F"/>
          <w:sz w:val="22"/>
          <w:szCs w:val="22"/>
        </w:rPr>
      </w:pPr>
      <w:r w:rsidRPr="005C32FD">
        <w:rPr>
          <w:rFonts w:ascii="Arial" w:hAnsi="Arial" w:cs="Arial"/>
          <w:color w:val="4D4D4F"/>
          <w:sz w:val="22"/>
          <w:szCs w:val="22"/>
        </w:rPr>
        <w:t>If you have any questions</w:t>
      </w:r>
      <w:r>
        <w:rPr>
          <w:rFonts w:ascii="Arial" w:hAnsi="Arial" w:cs="Arial"/>
          <w:color w:val="4D4D4F"/>
          <w:sz w:val="22"/>
          <w:szCs w:val="22"/>
        </w:rPr>
        <w:t xml:space="preserve"> or concerns,</w:t>
      </w:r>
      <w:r w:rsidRPr="005C32FD">
        <w:rPr>
          <w:rFonts w:ascii="Arial" w:hAnsi="Arial" w:cs="Arial"/>
          <w:color w:val="4D4D4F"/>
          <w:sz w:val="22"/>
          <w:szCs w:val="22"/>
        </w:rPr>
        <w:t xml:space="preserve"> please contact</w:t>
      </w:r>
      <w:r w:rsidR="004A2B87">
        <w:rPr>
          <w:rFonts w:ascii="Arial" w:hAnsi="Arial" w:cs="Arial"/>
          <w:color w:val="4D4D4F"/>
          <w:sz w:val="22"/>
          <w:szCs w:val="22"/>
        </w:rPr>
        <w:t xml:space="preserve"> the Village of Posen (708)-385-0139</w:t>
      </w:r>
      <w:r w:rsidRPr="005C32FD">
        <w:rPr>
          <w:rFonts w:ascii="Arial" w:hAnsi="Arial" w:cs="Arial"/>
          <w:color w:val="4D4D4F"/>
          <w:sz w:val="22"/>
          <w:szCs w:val="22"/>
        </w:rPr>
        <w:t xml:space="preserve"> </w:t>
      </w:r>
    </w:p>
    <w:p w14:paraId="23A76AE2" w14:textId="77777777" w:rsidR="0044401B" w:rsidRDefault="0044401B" w:rsidP="0044401B">
      <w:pPr>
        <w:pStyle w:val="NormalWeb"/>
        <w:spacing w:before="0" w:beforeAutospacing="0" w:after="0" w:afterAutospacing="0"/>
        <w:rPr>
          <w:rFonts w:ascii="Arial" w:hAnsi="Arial" w:cs="Arial"/>
          <w:color w:val="4D4D4F"/>
          <w:sz w:val="22"/>
          <w:szCs w:val="22"/>
        </w:rPr>
      </w:pPr>
    </w:p>
    <w:p w14:paraId="5225099C" w14:textId="0976C590" w:rsidR="00D24184" w:rsidRPr="00DA7BB6" w:rsidRDefault="00164C02" w:rsidP="0044401B">
      <w:pPr>
        <w:pStyle w:val="NormalWeb"/>
        <w:spacing w:before="0" w:beforeAutospacing="0" w:after="0" w:afterAutospacing="0"/>
        <w:rPr>
          <w:rFonts w:ascii="Arial" w:hAnsi="Arial" w:cs="Arial"/>
          <w:b/>
          <w:bCs/>
          <w:color w:val="0C3C5F"/>
        </w:rPr>
      </w:pPr>
      <w:r w:rsidRPr="00DA7BB6">
        <w:rPr>
          <w:rFonts w:ascii="Arial" w:hAnsi="Arial" w:cs="Arial"/>
          <w:b/>
          <w:bCs/>
          <w:color w:val="0C3C5F"/>
        </w:rPr>
        <w:t xml:space="preserve">Additional </w:t>
      </w:r>
      <w:r w:rsidR="005C4985" w:rsidRPr="00DA7BB6">
        <w:rPr>
          <w:rFonts w:ascii="Arial" w:hAnsi="Arial" w:cs="Arial"/>
          <w:b/>
          <w:bCs/>
          <w:color w:val="0C3C5F"/>
        </w:rPr>
        <w:t xml:space="preserve">Resources to Learn More </w:t>
      </w:r>
    </w:p>
    <w:p w14:paraId="22222ACB" w14:textId="3E8AF108" w:rsidR="00164C02" w:rsidRPr="00334155" w:rsidRDefault="005C4985" w:rsidP="0044401B">
      <w:pPr>
        <w:pStyle w:val="NormalWeb"/>
        <w:spacing w:before="0" w:beforeAutospacing="0" w:after="0" w:afterAutospacing="0"/>
        <w:rPr>
          <w:rFonts w:ascii="Arial" w:hAnsi="Arial" w:cs="Arial"/>
          <w:sz w:val="22"/>
          <w:szCs w:val="22"/>
        </w:rPr>
      </w:pPr>
      <w:r w:rsidRPr="00334155">
        <w:rPr>
          <w:rFonts w:ascii="Arial" w:hAnsi="Arial" w:cs="Arial"/>
          <w:sz w:val="22"/>
          <w:szCs w:val="22"/>
        </w:rPr>
        <w:t>If you are interested in learning more</w:t>
      </w:r>
      <w:r w:rsidR="006152AD" w:rsidRPr="00334155">
        <w:rPr>
          <w:rFonts w:ascii="Arial" w:hAnsi="Arial" w:cs="Arial"/>
          <w:sz w:val="22"/>
          <w:szCs w:val="22"/>
        </w:rPr>
        <w:t xml:space="preserve"> about lead, lead service lines, and/or Illinois laws for lead service lines</w:t>
      </w:r>
      <w:r w:rsidRPr="00334155">
        <w:rPr>
          <w:rFonts w:ascii="Arial" w:hAnsi="Arial" w:cs="Arial"/>
          <w:sz w:val="22"/>
          <w:szCs w:val="22"/>
        </w:rPr>
        <w:t xml:space="preserve">, </w:t>
      </w:r>
      <w:r w:rsidR="006152AD" w:rsidRPr="00334155">
        <w:rPr>
          <w:rFonts w:ascii="Arial" w:hAnsi="Arial" w:cs="Arial"/>
          <w:sz w:val="22"/>
          <w:szCs w:val="22"/>
        </w:rPr>
        <w:t xml:space="preserve">please see the links below for </w:t>
      </w:r>
      <w:r w:rsidRPr="00334155">
        <w:rPr>
          <w:rFonts w:ascii="Arial" w:hAnsi="Arial" w:cs="Arial"/>
          <w:sz w:val="22"/>
          <w:szCs w:val="22"/>
        </w:rPr>
        <w:t>a</w:t>
      </w:r>
      <w:r w:rsidR="00D24184" w:rsidRPr="00334155">
        <w:rPr>
          <w:rFonts w:ascii="Arial" w:hAnsi="Arial" w:cs="Arial"/>
          <w:sz w:val="22"/>
          <w:szCs w:val="22"/>
        </w:rPr>
        <w:t>dditional information</w:t>
      </w:r>
      <w:r w:rsidR="006152AD" w:rsidRPr="00334155">
        <w:rPr>
          <w:rFonts w:ascii="Arial" w:hAnsi="Arial" w:cs="Arial"/>
          <w:sz w:val="22"/>
          <w:szCs w:val="22"/>
        </w:rPr>
        <w:t xml:space="preserve">. </w:t>
      </w:r>
      <w:r w:rsidR="00D24184" w:rsidRPr="00334155">
        <w:rPr>
          <w:rFonts w:ascii="Arial" w:hAnsi="Arial" w:cs="Arial"/>
          <w:sz w:val="22"/>
          <w:szCs w:val="22"/>
        </w:rPr>
        <w:t xml:space="preserve"> </w:t>
      </w:r>
    </w:p>
    <w:p w14:paraId="0D8723AD" w14:textId="77777777" w:rsidR="00D24184" w:rsidRDefault="00D24184" w:rsidP="0044401B">
      <w:pPr>
        <w:pStyle w:val="NormalWeb"/>
        <w:spacing w:before="0" w:beforeAutospacing="0" w:after="0" w:afterAutospacing="0"/>
        <w:rPr>
          <w:rFonts w:ascii="Arial" w:hAnsi="Arial" w:cs="Arial"/>
          <w:color w:val="4D4D4F"/>
          <w:sz w:val="22"/>
          <w:szCs w:val="22"/>
        </w:rPr>
      </w:pPr>
    </w:p>
    <w:p w14:paraId="523AC74E" w14:textId="1B18E622" w:rsidR="00D24184" w:rsidRPr="006152AD" w:rsidRDefault="00D24184" w:rsidP="0044401B">
      <w:pPr>
        <w:pStyle w:val="NormalWeb"/>
        <w:spacing w:before="0" w:beforeAutospacing="0" w:after="0" w:afterAutospacing="0"/>
        <w:rPr>
          <w:rFonts w:ascii="Arial" w:hAnsi="Arial" w:cs="Arial"/>
          <w:sz w:val="22"/>
          <w:szCs w:val="22"/>
        </w:rPr>
      </w:pPr>
      <w:r w:rsidRPr="006152AD">
        <w:rPr>
          <w:rFonts w:ascii="Arial" w:hAnsi="Arial" w:cs="Arial"/>
          <w:sz w:val="22"/>
          <w:szCs w:val="22"/>
        </w:rPr>
        <w:t xml:space="preserve">U.S. Environmental Protection Agency: Basic information about lead in drinking water </w:t>
      </w:r>
    </w:p>
    <w:p w14:paraId="7F8F0B06" w14:textId="76258694" w:rsidR="00164C02" w:rsidRDefault="006234C0">
      <w:pPr>
        <w:rPr>
          <w:rFonts w:ascii="Arial" w:hAnsi="Arial" w:cs="Arial"/>
        </w:rPr>
      </w:pPr>
      <w:hyperlink r:id="rId12" w:history="1">
        <w:r w:rsidR="00164C02" w:rsidRPr="00615252">
          <w:rPr>
            <w:rStyle w:val="Hyperlink"/>
            <w:rFonts w:ascii="Arial" w:hAnsi="Arial" w:cs="Arial"/>
          </w:rPr>
          <w:t>https://www.epa.gov/ground-water-and-drinking-water/basic-information-about-lead-drinking-water</w:t>
        </w:r>
      </w:hyperlink>
      <w:r w:rsidR="00164C02">
        <w:rPr>
          <w:rFonts w:ascii="Arial" w:hAnsi="Arial" w:cs="Arial"/>
        </w:rPr>
        <w:t xml:space="preserve"> </w:t>
      </w:r>
    </w:p>
    <w:p w14:paraId="274FC214" w14:textId="38024D0B" w:rsidR="00D24184" w:rsidRPr="006152AD" w:rsidRDefault="00D24184" w:rsidP="00D24184">
      <w:pPr>
        <w:spacing w:after="0"/>
        <w:rPr>
          <w:rFonts w:ascii="Arial" w:hAnsi="Arial" w:cs="Arial"/>
        </w:rPr>
      </w:pPr>
      <w:r w:rsidRPr="006152AD">
        <w:rPr>
          <w:rFonts w:ascii="Arial" w:hAnsi="Arial" w:cs="Arial"/>
        </w:rPr>
        <w:t xml:space="preserve">U.S. Environmental Protection Agency: Infographic on lead in drinking water </w:t>
      </w:r>
    </w:p>
    <w:p w14:paraId="4D78A4AC" w14:textId="15D8555E" w:rsidR="00164C02" w:rsidRDefault="006234C0" w:rsidP="00D24184">
      <w:pPr>
        <w:spacing w:after="0"/>
        <w:rPr>
          <w:rFonts w:ascii="Arial" w:hAnsi="Arial" w:cs="Arial"/>
        </w:rPr>
      </w:pPr>
      <w:hyperlink r:id="rId13" w:history="1">
        <w:r w:rsidR="00164C02" w:rsidRPr="00615252">
          <w:rPr>
            <w:rStyle w:val="Hyperlink"/>
            <w:rFonts w:ascii="Arial" w:hAnsi="Arial" w:cs="Arial"/>
          </w:rPr>
          <w:t>https://www.epa.gov/sites/default/files/2017-08/documents/epa_lead_in_drinking_water_final_8.21.17.pdf</w:t>
        </w:r>
      </w:hyperlink>
      <w:r w:rsidR="00164C02">
        <w:rPr>
          <w:rFonts w:ascii="Arial" w:hAnsi="Arial" w:cs="Arial"/>
        </w:rPr>
        <w:t xml:space="preserve"> </w:t>
      </w:r>
    </w:p>
    <w:p w14:paraId="38636690" w14:textId="77777777" w:rsidR="006152AD" w:rsidRDefault="006152AD" w:rsidP="00D24184">
      <w:pPr>
        <w:spacing w:after="0"/>
        <w:rPr>
          <w:rFonts w:ascii="Arial" w:hAnsi="Arial" w:cs="Arial"/>
        </w:rPr>
      </w:pPr>
    </w:p>
    <w:p w14:paraId="341838FC" w14:textId="77777777" w:rsidR="006152AD" w:rsidRPr="006152AD" w:rsidRDefault="006152AD" w:rsidP="006152AD">
      <w:pPr>
        <w:spacing w:after="0"/>
        <w:rPr>
          <w:rFonts w:ascii="Arial" w:hAnsi="Arial" w:cs="Arial"/>
        </w:rPr>
      </w:pPr>
      <w:r w:rsidRPr="006152AD">
        <w:rPr>
          <w:rFonts w:ascii="Arial" w:hAnsi="Arial" w:cs="Arial"/>
        </w:rPr>
        <w:t xml:space="preserve">U.S. Environmental Protection Agency: How to Identify Lead Free Certification Marks for Plumbing Products. </w:t>
      </w:r>
    </w:p>
    <w:p w14:paraId="514DE35D" w14:textId="204ED8FE" w:rsidR="006152AD" w:rsidRDefault="006234C0" w:rsidP="006152AD">
      <w:pPr>
        <w:spacing w:after="0"/>
        <w:rPr>
          <w:rFonts w:ascii="Arial" w:hAnsi="Arial" w:cs="Arial"/>
        </w:rPr>
      </w:pPr>
      <w:hyperlink r:id="rId14" w:history="1">
        <w:r w:rsidR="006152AD" w:rsidRPr="00EF494A">
          <w:rPr>
            <w:rStyle w:val="Hyperlink"/>
            <w:rFonts w:ascii="Arial" w:hAnsi="Arial" w:cs="Arial"/>
          </w:rPr>
          <w:t>https://nepis.epa.gov/Exe/ZyPDF.cgi?Dockey=P100LVYK.txt</w:t>
        </w:r>
      </w:hyperlink>
    </w:p>
    <w:p w14:paraId="37962889" w14:textId="77777777" w:rsidR="00D24184" w:rsidRDefault="00D24184" w:rsidP="00D24184">
      <w:pPr>
        <w:spacing w:after="0"/>
        <w:rPr>
          <w:rFonts w:ascii="Arial" w:hAnsi="Arial" w:cs="Arial"/>
        </w:rPr>
      </w:pPr>
    </w:p>
    <w:p w14:paraId="185F2F42" w14:textId="1BF2703E" w:rsidR="00D24184" w:rsidRDefault="00D24184" w:rsidP="00D24184">
      <w:pPr>
        <w:spacing w:after="0"/>
        <w:rPr>
          <w:rFonts w:ascii="Arial" w:hAnsi="Arial" w:cs="Arial"/>
        </w:rPr>
      </w:pPr>
      <w:r>
        <w:rPr>
          <w:rFonts w:ascii="Arial" w:hAnsi="Arial" w:cs="Arial"/>
        </w:rPr>
        <w:lastRenderedPageBreak/>
        <w:t>Illinois Department of Health: Lead Service Lines and Illinois Laws</w:t>
      </w:r>
    </w:p>
    <w:p w14:paraId="2B441D5E" w14:textId="38481A3A" w:rsidR="00164C02" w:rsidRDefault="006234C0" w:rsidP="00D24184">
      <w:pPr>
        <w:spacing w:after="0"/>
        <w:rPr>
          <w:rFonts w:ascii="Arial" w:hAnsi="Arial" w:cs="Arial"/>
        </w:rPr>
      </w:pPr>
      <w:hyperlink r:id="rId15" w:history="1">
        <w:r w:rsidR="00D24184" w:rsidRPr="00615252">
          <w:rPr>
            <w:rStyle w:val="Hyperlink"/>
            <w:rFonts w:ascii="Arial" w:hAnsi="Arial" w:cs="Arial"/>
          </w:rPr>
          <w:t>https://dph.illinois.gov/topics-services/environmental-health-protection/lead-in-water/lead-service-lines.html</w:t>
        </w:r>
      </w:hyperlink>
      <w:r w:rsidR="00164C02">
        <w:rPr>
          <w:rFonts w:ascii="Arial" w:hAnsi="Arial" w:cs="Arial"/>
        </w:rPr>
        <w:t xml:space="preserve"> </w:t>
      </w:r>
    </w:p>
    <w:p w14:paraId="38A4AFAD" w14:textId="77777777" w:rsidR="00D24184" w:rsidRDefault="00D24184" w:rsidP="00D24184">
      <w:pPr>
        <w:spacing w:after="0"/>
        <w:rPr>
          <w:rFonts w:ascii="Arial" w:hAnsi="Arial" w:cs="Arial"/>
        </w:rPr>
      </w:pPr>
    </w:p>
    <w:p w14:paraId="59C2BF7C" w14:textId="35078804" w:rsidR="00D24184" w:rsidRDefault="00D24184" w:rsidP="00D24184">
      <w:pPr>
        <w:spacing w:after="0"/>
        <w:rPr>
          <w:rFonts w:ascii="Arial" w:hAnsi="Arial" w:cs="Arial"/>
        </w:rPr>
      </w:pPr>
      <w:r>
        <w:rPr>
          <w:rFonts w:ascii="Arial" w:hAnsi="Arial" w:cs="Arial"/>
        </w:rPr>
        <w:t xml:space="preserve">Illinois Environmental Protection Agency: Lead Service Line Inventory Information </w:t>
      </w:r>
    </w:p>
    <w:p w14:paraId="7F8880B0" w14:textId="1F2DA8CB" w:rsidR="00164C02" w:rsidRDefault="006234C0" w:rsidP="00D24184">
      <w:pPr>
        <w:spacing w:after="0"/>
        <w:rPr>
          <w:rFonts w:ascii="Arial" w:hAnsi="Arial" w:cs="Arial"/>
        </w:rPr>
      </w:pPr>
      <w:hyperlink r:id="rId16" w:history="1">
        <w:r w:rsidR="00164C02" w:rsidRPr="00615252">
          <w:rPr>
            <w:rStyle w:val="Hyperlink"/>
            <w:rFonts w:ascii="Arial" w:hAnsi="Arial" w:cs="Arial"/>
          </w:rPr>
          <w:t>https://epa.illinois.gov/topics/drinking-water/public-water-users/lead-service-line-information.html</w:t>
        </w:r>
      </w:hyperlink>
      <w:r w:rsidR="00164C02">
        <w:rPr>
          <w:rFonts w:ascii="Arial" w:hAnsi="Arial" w:cs="Arial"/>
        </w:rPr>
        <w:t xml:space="preserve"> </w:t>
      </w:r>
    </w:p>
    <w:p w14:paraId="561C4966" w14:textId="77777777" w:rsidR="00D24184" w:rsidRDefault="00D24184" w:rsidP="00D24184">
      <w:pPr>
        <w:spacing w:after="0"/>
        <w:rPr>
          <w:rFonts w:ascii="Arial" w:hAnsi="Arial" w:cs="Arial"/>
        </w:rPr>
      </w:pPr>
    </w:p>
    <w:p w14:paraId="18C33965" w14:textId="5CB4A28E" w:rsidR="00D24184" w:rsidRDefault="00D24184" w:rsidP="00D24184">
      <w:pPr>
        <w:spacing w:after="0"/>
        <w:rPr>
          <w:rFonts w:ascii="Arial" w:hAnsi="Arial" w:cs="Arial"/>
        </w:rPr>
      </w:pPr>
      <w:r>
        <w:rPr>
          <w:rFonts w:ascii="Arial" w:hAnsi="Arial" w:cs="Arial"/>
        </w:rPr>
        <w:t>State of Illinois Lead Service Line Notification Act (Public Act 102-0613)</w:t>
      </w:r>
    </w:p>
    <w:p w14:paraId="56D7BC67" w14:textId="27B99CDF" w:rsidR="00D24184" w:rsidRDefault="006234C0" w:rsidP="00D24184">
      <w:pPr>
        <w:spacing w:after="0"/>
        <w:rPr>
          <w:rFonts w:ascii="Arial" w:hAnsi="Arial" w:cs="Arial"/>
        </w:rPr>
      </w:pPr>
      <w:hyperlink r:id="rId17" w:history="1">
        <w:r w:rsidR="00D24184" w:rsidRPr="00615252">
          <w:rPr>
            <w:rStyle w:val="Hyperlink"/>
            <w:rFonts w:ascii="Arial" w:hAnsi="Arial" w:cs="Arial"/>
          </w:rPr>
          <w:t>https://www.ilga.gov/legislation/publicacts/102/102-0613.htm</w:t>
        </w:r>
      </w:hyperlink>
      <w:r w:rsidR="00D24184">
        <w:rPr>
          <w:rFonts w:ascii="Arial" w:hAnsi="Arial" w:cs="Arial"/>
        </w:rPr>
        <w:t xml:space="preserve"> </w:t>
      </w:r>
    </w:p>
    <w:p w14:paraId="0BCD66B9" w14:textId="77777777" w:rsidR="004A2D1D" w:rsidRDefault="004A2D1D" w:rsidP="00D24184">
      <w:pPr>
        <w:spacing w:after="0"/>
        <w:rPr>
          <w:rFonts w:ascii="Arial" w:hAnsi="Arial" w:cs="Arial"/>
        </w:rPr>
      </w:pPr>
    </w:p>
    <w:p w14:paraId="7CC76DDA" w14:textId="422B599D" w:rsidR="004A2D1D" w:rsidRPr="005C32FD" w:rsidRDefault="004A2D1D" w:rsidP="00D24184">
      <w:pPr>
        <w:spacing w:after="0"/>
        <w:rPr>
          <w:rFonts w:ascii="Arial" w:hAnsi="Arial" w:cs="Arial"/>
        </w:rPr>
      </w:pPr>
      <w:r>
        <w:rPr>
          <w:rFonts w:ascii="Arial" w:hAnsi="Arial" w:cs="Arial"/>
        </w:rPr>
        <w:t xml:space="preserve"> </w:t>
      </w:r>
    </w:p>
    <w:sectPr w:rsidR="004A2D1D" w:rsidRPr="005C32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okoszka, Sylwia" w:date="2023-05-16T14:46:00Z" w:initials="KS">
    <w:p w14:paraId="0F85F5B9" w14:textId="77777777" w:rsidR="00DD49B3" w:rsidRDefault="00DD49B3">
      <w:pPr>
        <w:pStyle w:val="CommentText"/>
      </w:pPr>
      <w:r>
        <w:rPr>
          <w:rStyle w:val="CommentReference"/>
        </w:rPr>
        <w:annotationRef/>
      </w:r>
      <w:r>
        <w:t xml:space="preserve">Add hyperlink </w:t>
      </w:r>
      <w:hyperlink r:id="rId1" w:history="1">
        <w:r w:rsidRPr="000900AE">
          <w:rPr>
            <w:rStyle w:val="Hyperlink"/>
          </w:rPr>
          <w:t>https://www.ilga.gov/legislation/publicacts/102/102-0613.htm</w:t>
        </w:r>
      </w:hyperlink>
      <w:r>
        <w:rPr>
          <w:color w:val="4D4D4F"/>
        </w:rPr>
        <w:t xml:space="preserve"> </w:t>
      </w:r>
    </w:p>
  </w:comment>
  <w:comment w:id="2" w:author="Kokoszka, Sylwia" w:date="2023-05-17T10:21:00Z" w:initials="KS">
    <w:p w14:paraId="1A725DB3" w14:textId="7B779246" w:rsidR="005C4985" w:rsidRDefault="005C4985">
      <w:pPr>
        <w:pStyle w:val="CommentText"/>
      </w:pPr>
      <w:r>
        <w:rPr>
          <w:rStyle w:val="CommentReference"/>
        </w:rPr>
        <w:annotationRef/>
      </w:r>
      <w:r>
        <w:t xml:space="preserve">Hyperlink for identifying lead-free plumbing products </w:t>
      </w:r>
    </w:p>
    <w:p w14:paraId="3BAE2A1D" w14:textId="77777777" w:rsidR="005C4985" w:rsidRDefault="006234C0" w:rsidP="00C5783D">
      <w:pPr>
        <w:pStyle w:val="CommentText"/>
      </w:pPr>
      <w:hyperlink r:id="rId2" w:history="1">
        <w:r w:rsidR="005C4985" w:rsidRPr="00C5783D">
          <w:rPr>
            <w:rStyle w:val="Hyperlink"/>
          </w:rPr>
          <w:t>https://nepis.epa.gov/Exe/ZyPDF.cgi?Dockey=P100LVYK.txt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85F5B9" w15:done="0"/>
  <w15:commentEx w15:paraId="3BAE2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E15BF" w16cex:dateUtc="2023-05-16T19:46:00Z"/>
  <w16cex:commentExtensible w16cex:durableId="280F293F" w16cex:dateUtc="2023-05-17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5F5B9" w16cid:durableId="280E15BF"/>
  <w16cid:commentId w16cid:paraId="3BAE2A1D" w16cid:durableId="280F29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E3D8F"/>
    <w:multiLevelType w:val="hybridMultilevel"/>
    <w:tmpl w:val="92BC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koszka, Sylwia">
    <w15:presenceInfo w15:providerId="AD" w15:userId="S::skokoszka@hrgreen.com::ba02e8a5-bf8c-45d7-afd0-3b069a584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1B"/>
    <w:rsid w:val="0004054E"/>
    <w:rsid w:val="00080B4C"/>
    <w:rsid w:val="000E0435"/>
    <w:rsid w:val="000E6408"/>
    <w:rsid w:val="00164C02"/>
    <w:rsid w:val="00195369"/>
    <w:rsid w:val="001C4147"/>
    <w:rsid w:val="00260A2E"/>
    <w:rsid w:val="002C037E"/>
    <w:rsid w:val="00334155"/>
    <w:rsid w:val="00334DCD"/>
    <w:rsid w:val="00345A2F"/>
    <w:rsid w:val="003573A3"/>
    <w:rsid w:val="00360A21"/>
    <w:rsid w:val="003A1FAF"/>
    <w:rsid w:val="003B5F97"/>
    <w:rsid w:val="003D46C4"/>
    <w:rsid w:val="0044401B"/>
    <w:rsid w:val="004A2B87"/>
    <w:rsid w:val="004A2D1D"/>
    <w:rsid w:val="004A48DA"/>
    <w:rsid w:val="0050214F"/>
    <w:rsid w:val="00521A45"/>
    <w:rsid w:val="005471C6"/>
    <w:rsid w:val="005A040A"/>
    <w:rsid w:val="005C32FD"/>
    <w:rsid w:val="005C3DFA"/>
    <w:rsid w:val="005C4985"/>
    <w:rsid w:val="006152AD"/>
    <w:rsid w:val="006234C0"/>
    <w:rsid w:val="00643175"/>
    <w:rsid w:val="00656429"/>
    <w:rsid w:val="006565C1"/>
    <w:rsid w:val="006D7914"/>
    <w:rsid w:val="006F657A"/>
    <w:rsid w:val="00706BCB"/>
    <w:rsid w:val="0076373A"/>
    <w:rsid w:val="00772283"/>
    <w:rsid w:val="00790BFA"/>
    <w:rsid w:val="007F2BE2"/>
    <w:rsid w:val="00842D05"/>
    <w:rsid w:val="008F38D1"/>
    <w:rsid w:val="008F71BA"/>
    <w:rsid w:val="009E2DEC"/>
    <w:rsid w:val="00A04F5D"/>
    <w:rsid w:val="00A26A2C"/>
    <w:rsid w:val="00A4416C"/>
    <w:rsid w:val="00A54AE5"/>
    <w:rsid w:val="00A56675"/>
    <w:rsid w:val="00AA1501"/>
    <w:rsid w:val="00B24E8C"/>
    <w:rsid w:val="00B5475B"/>
    <w:rsid w:val="00B7433E"/>
    <w:rsid w:val="00B9752A"/>
    <w:rsid w:val="00BE0EF0"/>
    <w:rsid w:val="00C0568F"/>
    <w:rsid w:val="00C33565"/>
    <w:rsid w:val="00C75B85"/>
    <w:rsid w:val="00D160E1"/>
    <w:rsid w:val="00D24184"/>
    <w:rsid w:val="00DA7BB6"/>
    <w:rsid w:val="00DB13CD"/>
    <w:rsid w:val="00DB5468"/>
    <w:rsid w:val="00DD0AA9"/>
    <w:rsid w:val="00DD49B3"/>
    <w:rsid w:val="00DD71B9"/>
    <w:rsid w:val="00E0186D"/>
    <w:rsid w:val="00E55C77"/>
    <w:rsid w:val="00E64589"/>
    <w:rsid w:val="00E96E35"/>
    <w:rsid w:val="00ED1AC4"/>
    <w:rsid w:val="00F12044"/>
    <w:rsid w:val="00F57B47"/>
    <w:rsid w:val="00FB393E"/>
    <w:rsid w:val="00FD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E7D6"/>
  <w15:docId w15:val="{22510C1F-0AC5-46D3-B4F6-09915FA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0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D49B3"/>
    <w:rPr>
      <w:sz w:val="16"/>
      <w:szCs w:val="16"/>
    </w:rPr>
  </w:style>
  <w:style w:type="paragraph" w:styleId="CommentText">
    <w:name w:val="annotation text"/>
    <w:basedOn w:val="Normal"/>
    <w:link w:val="CommentTextChar"/>
    <w:uiPriority w:val="99"/>
    <w:unhideWhenUsed/>
    <w:rsid w:val="00DD49B3"/>
    <w:pPr>
      <w:spacing w:line="240" w:lineRule="auto"/>
    </w:pPr>
    <w:rPr>
      <w:sz w:val="20"/>
      <w:szCs w:val="20"/>
    </w:rPr>
  </w:style>
  <w:style w:type="character" w:customStyle="1" w:styleId="CommentTextChar">
    <w:name w:val="Comment Text Char"/>
    <w:basedOn w:val="DefaultParagraphFont"/>
    <w:link w:val="CommentText"/>
    <w:uiPriority w:val="99"/>
    <w:rsid w:val="00DD49B3"/>
    <w:rPr>
      <w:sz w:val="20"/>
      <w:szCs w:val="20"/>
    </w:rPr>
  </w:style>
  <w:style w:type="paragraph" w:styleId="CommentSubject">
    <w:name w:val="annotation subject"/>
    <w:basedOn w:val="CommentText"/>
    <w:next w:val="CommentText"/>
    <w:link w:val="CommentSubjectChar"/>
    <w:uiPriority w:val="99"/>
    <w:semiHidden/>
    <w:unhideWhenUsed/>
    <w:rsid w:val="00DD49B3"/>
    <w:rPr>
      <w:b/>
      <w:bCs/>
    </w:rPr>
  </w:style>
  <w:style w:type="character" w:customStyle="1" w:styleId="CommentSubjectChar">
    <w:name w:val="Comment Subject Char"/>
    <w:basedOn w:val="CommentTextChar"/>
    <w:link w:val="CommentSubject"/>
    <w:uiPriority w:val="99"/>
    <w:semiHidden/>
    <w:rsid w:val="00DD49B3"/>
    <w:rPr>
      <w:b/>
      <w:bCs/>
      <w:sz w:val="20"/>
      <w:szCs w:val="20"/>
    </w:rPr>
  </w:style>
  <w:style w:type="character" w:styleId="Hyperlink">
    <w:name w:val="Hyperlink"/>
    <w:basedOn w:val="DefaultParagraphFont"/>
    <w:uiPriority w:val="99"/>
    <w:unhideWhenUsed/>
    <w:rsid w:val="00DD49B3"/>
    <w:rPr>
      <w:color w:val="0563C1" w:themeColor="hyperlink"/>
      <w:u w:val="single"/>
    </w:rPr>
  </w:style>
  <w:style w:type="character" w:customStyle="1" w:styleId="UnresolvedMention">
    <w:name w:val="Unresolved Mention"/>
    <w:basedOn w:val="DefaultParagraphFont"/>
    <w:uiPriority w:val="99"/>
    <w:semiHidden/>
    <w:unhideWhenUsed/>
    <w:rsid w:val="00DD49B3"/>
    <w:rPr>
      <w:color w:val="605E5C"/>
      <w:shd w:val="clear" w:color="auto" w:fill="E1DFDD"/>
    </w:rPr>
  </w:style>
  <w:style w:type="paragraph" w:styleId="ListParagraph">
    <w:name w:val="List Paragraph"/>
    <w:basedOn w:val="Normal"/>
    <w:uiPriority w:val="34"/>
    <w:qFormat/>
    <w:rsid w:val="005C4985"/>
    <w:pPr>
      <w:ind w:left="720"/>
      <w:contextualSpacing/>
    </w:pPr>
  </w:style>
  <w:style w:type="paragraph" w:styleId="BalloonText">
    <w:name w:val="Balloon Text"/>
    <w:basedOn w:val="Normal"/>
    <w:link w:val="BalloonTextChar"/>
    <w:uiPriority w:val="99"/>
    <w:semiHidden/>
    <w:unhideWhenUsed/>
    <w:rsid w:val="00195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50895">
      <w:bodyDiv w:val="1"/>
      <w:marLeft w:val="0"/>
      <w:marRight w:val="0"/>
      <w:marTop w:val="0"/>
      <w:marBottom w:val="0"/>
      <w:divBdr>
        <w:top w:val="none" w:sz="0" w:space="0" w:color="auto"/>
        <w:left w:val="none" w:sz="0" w:space="0" w:color="auto"/>
        <w:bottom w:val="none" w:sz="0" w:space="0" w:color="auto"/>
        <w:right w:val="none" w:sz="0" w:space="0" w:color="auto"/>
      </w:divBdr>
    </w:div>
    <w:div w:id="196608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nepis.epa.gov/Exe/ZyPDF.cgi?Dockey=P100LVYK.txt" TargetMode="External"/><Relationship Id="rId1" Type="http://schemas.openxmlformats.org/officeDocument/2006/relationships/hyperlink" Target="https://www.ilga.gov/legislation/publicacts/102/102-061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lslr-collaborative.org/intro-to-lsl-replacement.html" TargetMode="External"/><Relationship Id="rId13" Type="http://schemas.openxmlformats.org/officeDocument/2006/relationships/hyperlink" Target="https://www.epa.gov/sites/default/files/2017-08/documents/epa_lead_in_drinking_water_final_8.21.17.pdf"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s://www.epa.gov/ground-water-and-drinking-water/basic-information-about-lead-drinking-water" TargetMode="External"/><Relationship Id="rId17" Type="http://schemas.openxmlformats.org/officeDocument/2006/relationships/hyperlink" Target="https://www.ilga.gov/legislation/publicacts/102/102-0613.htm" TargetMode="External"/><Relationship Id="rId2" Type="http://schemas.openxmlformats.org/officeDocument/2006/relationships/styles" Target="styles.xml"/><Relationship Id="rId16" Type="http://schemas.openxmlformats.org/officeDocument/2006/relationships/hyperlink" Target="https://epa.illinois.gov/topics/drinking-water/public-water-users/lead-service-line-informatio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epa.gov/sites/default/files/2018-12/documents/consumer_tool_for_identifying_drinking_water_filters_certified_to_reduce_lead.pdf" TargetMode="External"/><Relationship Id="rId5" Type="http://schemas.openxmlformats.org/officeDocument/2006/relationships/comments" Target="comments.xml"/><Relationship Id="rId15" Type="http://schemas.openxmlformats.org/officeDocument/2006/relationships/hyperlink" Target="https://dph.illinois.gov/topics-services/environmental-health-protection/lead-in-water/lead-service-lines.html" TargetMode="External"/><Relationship Id="rId10" Type="http://schemas.openxmlformats.org/officeDocument/2006/relationships/image" Target="media/image20.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epis.epa.gov/Exe/ZyPDF.cgi?Dockey=P100LVYK.txt"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Kokoszka, Sylwia</dc:creator>
  <cp:keywords/>
  <dc:description/>
  <cp:lastModifiedBy>Morelia Gaytan</cp:lastModifiedBy>
  <cp:revision>2</cp:revision>
  <dcterms:created xsi:type="dcterms:W3CDTF">2023-11-01T14:32:00Z</dcterms:created>
  <dcterms:modified xsi:type="dcterms:W3CDTF">2023-11-01T14:32:00Z</dcterms:modified>
</cp:coreProperties>
</file>